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7B829" w14:textId="4873CE49" w:rsidR="003C3A64" w:rsidRPr="00026527" w:rsidRDefault="00046D2B" w:rsidP="0020281E">
      <w:pPr>
        <w:pStyle w:val="s1"/>
        <w:spacing w:line="360" w:lineRule="auto"/>
        <w:ind w:left="-709" w:right="28"/>
        <w:jc w:val="center"/>
        <w:rPr>
          <w:rFonts w:eastAsia="Times New Roman" w:cs="Arial"/>
          <w:bCs w:val="0"/>
          <w:color w:val="auto"/>
          <w:sz w:val="36"/>
          <w:szCs w:val="36"/>
          <w:lang w:eastAsia="es-ES"/>
        </w:rPr>
      </w:pPr>
      <w:r>
        <w:rPr>
          <w:rFonts w:eastAsia="Times New Roman" w:cs="Arial"/>
          <w:bCs w:val="0"/>
          <w:color w:val="auto"/>
          <w:sz w:val="36"/>
          <w:szCs w:val="36"/>
          <w:lang w:eastAsia="es-ES"/>
        </w:rPr>
        <w:t>El Dia Mundial de la Televisió consta</w:t>
      </w:r>
      <w:bookmarkStart w:id="0" w:name="_GoBack"/>
      <w:bookmarkEnd w:id="0"/>
      <w:r>
        <w:rPr>
          <w:rFonts w:eastAsia="Times New Roman" w:cs="Arial"/>
          <w:bCs w:val="0"/>
          <w:color w:val="auto"/>
          <w:sz w:val="36"/>
          <w:szCs w:val="36"/>
          <w:lang w:eastAsia="es-ES"/>
        </w:rPr>
        <w:t xml:space="preserve">ta com el mitjà segueix actuant de mirall de la societat en termes de gènere </w:t>
      </w:r>
    </w:p>
    <w:p w14:paraId="7AB3295E" w14:textId="7FC9AD60" w:rsidR="006E7295" w:rsidRPr="003C3A64" w:rsidRDefault="003C3A64" w:rsidP="00471603">
      <w:pPr>
        <w:pStyle w:val="Textindependent"/>
        <w:spacing w:line="360" w:lineRule="auto"/>
        <w:ind w:left="-709" w:right="28"/>
        <w:jc w:val="center"/>
        <w:rPr>
          <w:rFonts w:ascii="Arial" w:hAnsi="Arial" w:cs="Arial"/>
          <w:i/>
          <w:szCs w:val="21"/>
          <w:lang w:val="ca-ES"/>
        </w:rPr>
      </w:pPr>
      <w:r w:rsidRPr="003C3A64">
        <w:rPr>
          <w:rFonts w:ascii="Arial" w:hAnsi="Arial" w:cs="Arial"/>
          <w:i/>
          <w:szCs w:val="21"/>
          <w:lang w:val="ca-ES"/>
        </w:rPr>
        <w:t>La</w:t>
      </w:r>
      <w:r w:rsidR="00046D2B">
        <w:rPr>
          <w:rFonts w:ascii="Arial" w:hAnsi="Arial" w:cs="Arial"/>
          <w:i/>
          <w:szCs w:val="21"/>
          <w:lang w:val="ca-ES"/>
        </w:rPr>
        <w:t xml:space="preserve"> cinquena edició de la trobada, presentada per Roger de Gràcia, ha reunit productors, distribuïdors, periodistes</w:t>
      </w:r>
      <w:r w:rsidR="00CE29A8">
        <w:rPr>
          <w:rFonts w:ascii="Arial" w:hAnsi="Arial" w:cs="Arial"/>
          <w:i/>
          <w:szCs w:val="21"/>
          <w:lang w:val="ca-ES"/>
        </w:rPr>
        <w:t xml:space="preserve"> i professors universitaris</w:t>
      </w:r>
    </w:p>
    <w:p w14:paraId="4BFA35B5" w14:textId="77777777" w:rsidR="00471603" w:rsidRDefault="00471603" w:rsidP="0020281E">
      <w:pPr>
        <w:pStyle w:val="Textindependent"/>
        <w:spacing w:line="360" w:lineRule="auto"/>
        <w:ind w:left="-709" w:right="28"/>
        <w:rPr>
          <w:rFonts w:ascii="Arial" w:hAnsi="Arial" w:cs="Arial"/>
          <w:sz w:val="22"/>
          <w:szCs w:val="21"/>
          <w:lang w:val="ca-ES"/>
        </w:rPr>
      </w:pPr>
    </w:p>
    <w:p w14:paraId="5FA19AA7" w14:textId="4F721BCA" w:rsidR="005C6041" w:rsidRDefault="003C3A64" w:rsidP="00AC65B6">
      <w:pPr>
        <w:pStyle w:val="Textindependent"/>
        <w:spacing w:line="360" w:lineRule="auto"/>
        <w:ind w:left="-709" w:right="28"/>
        <w:rPr>
          <w:rFonts w:ascii="Arial" w:hAnsi="Arial" w:cs="Arial"/>
          <w:sz w:val="22"/>
          <w:szCs w:val="21"/>
          <w:lang w:val="ca-ES"/>
        </w:rPr>
      </w:pPr>
      <w:r>
        <w:rPr>
          <w:rFonts w:ascii="Arial" w:hAnsi="Arial" w:cs="Arial"/>
          <w:sz w:val="22"/>
          <w:szCs w:val="21"/>
          <w:lang w:val="ca-ES"/>
        </w:rPr>
        <w:t xml:space="preserve">La </w:t>
      </w:r>
      <w:r w:rsidR="00046D2B">
        <w:rPr>
          <w:rFonts w:ascii="Arial" w:hAnsi="Arial" w:cs="Arial"/>
          <w:sz w:val="22"/>
          <w:szCs w:val="21"/>
          <w:lang w:val="ca-ES"/>
        </w:rPr>
        <w:t>cinquena edició</w:t>
      </w:r>
      <w:r>
        <w:rPr>
          <w:rFonts w:ascii="Arial" w:hAnsi="Arial" w:cs="Arial"/>
          <w:sz w:val="22"/>
          <w:szCs w:val="21"/>
          <w:lang w:val="ca-ES"/>
        </w:rPr>
        <w:t xml:space="preserve"> Dia Mundia</w:t>
      </w:r>
      <w:r w:rsidR="00046D2B">
        <w:rPr>
          <w:rFonts w:ascii="Arial" w:hAnsi="Arial" w:cs="Arial"/>
          <w:sz w:val="22"/>
          <w:szCs w:val="21"/>
          <w:lang w:val="ca-ES"/>
        </w:rPr>
        <w:t xml:space="preserve">l de la Televisió a Catalunya a </w:t>
      </w:r>
      <w:proofErr w:type="spellStart"/>
      <w:r>
        <w:rPr>
          <w:rFonts w:ascii="Arial" w:hAnsi="Arial" w:cs="Arial"/>
          <w:sz w:val="22"/>
          <w:szCs w:val="21"/>
          <w:lang w:val="ca-ES"/>
        </w:rPr>
        <w:t>TecnoCampus</w:t>
      </w:r>
      <w:proofErr w:type="spellEnd"/>
      <w:r>
        <w:rPr>
          <w:rFonts w:ascii="Arial" w:hAnsi="Arial" w:cs="Arial"/>
          <w:sz w:val="22"/>
          <w:szCs w:val="21"/>
          <w:lang w:val="ca-ES"/>
        </w:rPr>
        <w:t xml:space="preserve"> </w:t>
      </w:r>
      <w:r w:rsidR="00046D2B">
        <w:rPr>
          <w:rFonts w:ascii="Arial" w:hAnsi="Arial" w:cs="Arial"/>
          <w:sz w:val="22"/>
          <w:szCs w:val="21"/>
          <w:lang w:val="ca-ES"/>
        </w:rPr>
        <w:t xml:space="preserve">ha constatat avui com el mitjà no està sent capaç d’esdevenir referent en el tractament de les qüestions de gènere sinó que més aviat segueix reproduint els estereotips clàssics. </w:t>
      </w:r>
      <w:r w:rsidR="005C6041">
        <w:rPr>
          <w:rFonts w:ascii="Arial" w:hAnsi="Arial" w:cs="Arial"/>
          <w:sz w:val="22"/>
          <w:szCs w:val="21"/>
          <w:lang w:val="ca-ES"/>
        </w:rPr>
        <w:t>“</w:t>
      </w:r>
      <w:r w:rsidR="005C6041" w:rsidRPr="005C6041">
        <w:rPr>
          <w:rFonts w:ascii="Arial" w:hAnsi="Arial" w:cs="Arial"/>
          <w:sz w:val="22"/>
          <w:szCs w:val="21"/>
          <w:lang w:val="ca-ES"/>
        </w:rPr>
        <w:t>La televisió no deixa de ser un mirall de la realitat però va sempre amb un cert retard. Encara hi ha molta feina per fer"</w:t>
      </w:r>
      <w:r w:rsidR="005C6041">
        <w:rPr>
          <w:rFonts w:ascii="Arial" w:hAnsi="Arial" w:cs="Arial"/>
          <w:sz w:val="22"/>
          <w:szCs w:val="21"/>
          <w:lang w:val="ca-ES"/>
        </w:rPr>
        <w:t xml:space="preserve">, ha assegurat la professora </w:t>
      </w:r>
      <w:r w:rsidR="003F7723">
        <w:rPr>
          <w:rFonts w:ascii="Arial" w:hAnsi="Arial" w:cs="Arial"/>
          <w:sz w:val="22"/>
          <w:szCs w:val="21"/>
          <w:lang w:val="ca-ES"/>
        </w:rPr>
        <w:t>del Grau en Mitjans Audiovisuals</w:t>
      </w:r>
      <w:r w:rsidR="005C6041">
        <w:rPr>
          <w:rFonts w:ascii="Arial" w:hAnsi="Arial" w:cs="Arial"/>
          <w:sz w:val="22"/>
          <w:szCs w:val="21"/>
          <w:lang w:val="ca-ES"/>
        </w:rPr>
        <w:t xml:space="preserve"> Anna Tarragó. En una línia semblant s’ha expressat Marta Roqueta, periodista especialitzada en gènere:</w:t>
      </w:r>
      <w:r w:rsidR="005C6041" w:rsidRPr="005C6041">
        <w:rPr>
          <w:rFonts w:ascii="Arial" w:hAnsi="Arial" w:cs="Arial"/>
          <w:sz w:val="22"/>
          <w:szCs w:val="21"/>
          <w:lang w:val="ca-ES"/>
        </w:rPr>
        <w:t xml:space="preserve"> </w:t>
      </w:r>
      <w:r w:rsidR="005C6041">
        <w:rPr>
          <w:rFonts w:ascii="Arial" w:hAnsi="Arial" w:cs="Arial"/>
          <w:sz w:val="22"/>
          <w:szCs w:val="21"/>
          <w:lang w:val="ca-ES"/>
        </w:rPr>
        <w:t>“</w:t>
      </w:r>
      <w:r w:rsidR="005C6041" w:rsidRPr="005C6041">
        <w:rPr>
          <w:rFonts w:ascii="Arial" w:hAnsi="Arial" w:cs="Arial"/>
          <w:sz w:val="22"/>
          <w:szCs w:val="21"/>
          <w:lang w:val="ca-ES"/>
        </w:rPr>
        <w:t>Portem tants anys arrossegant representacions sexistes, que fins i to</w:t>
      </w:r>
      <w:r w:rsidR="005C6041">
        <w:rPr>
          <w:rFonts w:ascii="Arial" w:hAnsi="Arial" w:cs="Arial"/>
          <w:sz w:val="22"/>
          <w:szCs w:val="21"/>
          <w:lang w:val="ca-ES"/>
        </w:rPr>
        <w:t xml:space="preserve">t les sèries més innovadores </w:t>
      </w:r>
      <w:r w:rsidR="005C6041" w:rsidRPr="005C6041">
        <w:rPr>
          <w:rFonts w:ascii="Arial" w:hAnsi="Arial" w:cs="Arial"/>
          <w:sz w:val="22"/>
          <w:szCs w:val="21"/>
          <w:lang w:val="ca-ES"/>
        </w:rPr>
        <w:t>cauen en el sexisme"</w:t>
      </w:r>
      <w:r w:rsidR="005C6041">
        <w:rPr>
          <w:rFonts w:ascii="Arial" w:hAnsi="Arial" w:cs="Arial"/>
          <w:sz w:val="22"/>
          <w:szCs w:val="21"/>
          <w:lang w:val="ca-ES"/>
        </w:rPr>
        <w:t xml:space="preserve">. </w:t>
      </w:r>
      <w:r w:rsidR="00AC65B6" w:rsidRPr="00AC65B6">
        <w:rPr>
          <w:rFonts w:ascii="Arial" w:hAnsi="Arial" w:cs="Arial"/>
          <w:sz w:val="22"/>
          <w:szCs w:val="21"/>
          <w:lang w:val="ca-ES"/>
        </w:rPr>
        <w:t>Alejandr</w:t>
      </w:r>
      <w:r w:rsidR="00AC65B6">
        <w:rPr>
          <w:rFonts w:ascii="Arial" w:hAnsi="Arial" w:cs="Arial"/>
          <w:sz w:val="22"/>
          <w:szCs w:val="21"/>
          <w:lang w:val="ca-ES"/>
        </w:rPr>
        <w:t>a</w:t>
      </w:r>
      <w:r w:rsidR="00AC65B6" w:rsidRPr="00AC65B6">
        <w:rPr>
          <w:rFonts w:ascii="Arial" w:hAnsi="Arial" w:cs="Arial"/>
          <w:sz w:val="22"/>
          <w:szCs w:val="21"/>
          <w:lang w:val="ca-ES"/>
        </w:rPr>
        <w:t xml:space="preserve"> </w:t>
      </w:r>
      <w:proofErr w:type="spellStart"/>
      <w:r w:rsidR="00AC65B6" w:rsidRPr="00AC65B6">
        <w:rPr>
          <w:rFonts w:ascii="Arial" w:hAnsi="Arial" w:cs="Arial"/>
          <w:sz w:val="22"/>
          <w:szCs w:val="21"/>
          <w:lang w:val="ca-ES"/>
        </w:rPr>
        <w:t>Palés</w:t>
      </w:r>
      <w:proofErr w:type="spellEnd"/>
      <w:r w:rsidR="00AC65B6">
        <w:rPr>
          <w:rFonts w:ascii="Arial" w:hAnsi="Arial" w:cs="Arial"/>
          <w:sz w:val="22"/>
          <w:szCs w:val="21"/>
          <w:lang w:val="ca-ES"/>
        </w:rPr>
        <w:t xml:space="preserve">, redactor de </w:t>
      </w:r>
      <w:proofErr w:type="spellStart"/>
      <w:r w:rsidR="00AC65B6">
        <w:rPr>
          <w:rFonts w:ascii="Arial" w:hAnsi="Arial" w:cs="Arial"/>
          <w:sz w:val="22"/>
          <w:szCs w:val="21"/>
          <w:lang w:val="ca-ES"/>
        </w:rPr>
        <w:t>mèdia</w:t>
      </w:r>
      <w:proofErr w:type="spellEnd"/>
      <w:r w:rsidR="00AC65B6">
        <w:rPr>
          <w:rFonts w:ascii="Arial" w:hAnsi="Arial" w:cs="Arial"/>
          <w:sz w:val="22"/>
          <w:szCs w:val="21"/>
          <w:lang w:val="ca-ES"/>
        </w:rPr>
        <w:t xml:space="preserve"> al diari </w:t>
      </w:r>
      <w:r w:rsidR="00AC65B6" w:rsidRPr="00AC65B6">
        <w:rPr>
          <w:rFonts w:ascii="Arial" w:hAnsi="Arial" w:cs="Arial"/>
          <w:i/>
          <w:sz w:val="22"/>
          <w:szCs w:val="21"/>
          <w:lang w:val="ca-ES"/>
        </w:rPr>
        <w:t>Ara</w:t>
      </w:r>
      <w:r w:rsidR="00AC65B6">
        <w:rPr>
          <w:rFonts w:ascii="Arial" w:hAnsi="Arial" w:cs="Arial"/>
          <w:sz w:val="22"/>
          <w:szCs w:val="21"/>
          <w:lang w:val="ca-ES"/>
        </w:rPr>
        <w:t>, ha assegurat</w:t>
      </w:r>
      <w:r w:rsidR="00AC65B6" w:rsidRPr="00AC65B6">
        <w:rPr>
          <w:rFonts w:ascii="Arial" w:hAnsi="Arial" w:cs="Arial"/>
          <w:sz w:val="22"/>
          <w:szCs w:val="21"/>
          <w:lang w:val="ca-ES"/>
        </w:rPr>
        <w:t xml:space="preserve">: "Sembla que si la protagonista de la sèrie és una dona, al públic al </w:t>
      </w:r>
      <w:r w:rsidR="003F7723">
        <w:rPr>
          <w:rFonts w:ascii="Arial" w:hAnsi="Arial" w:cs="Arial"/>
          <w:sz w:val="22"/>
          <w:szCs w:val="21"/>
          <w:lang w:val="ca-ES"/>
        </w:rPr>
        <w:t>qual</w:t>
      </w:r>
      <w:r w:rsidR="00AC65B6" w:rsidRPr="00AC65B6">
        <w:rPr>
          <w:rFonts w:ascii="Arial" w:hAnsi="Arial" w:cs="Arial"/>
          <w:sz w:val="22"/>
          <w:szCs w:val="21"/>
          <w:lang w:val="ca-ES"/>
        </w:rPr>
        <w:t xml:space="preserve"> s'adreça sigui només femení. I això  no és així</w:t>
      </w:r>
      <w:r w:rsidR="00AC65B6">
        <w:rPr>
          <w:rFonts w:ascii="Arial" w:hAnsi="Arial" w:cs="Arial"/>
          <w:sz w:val="22"/>
          <w:szCs w:val="21"/>
          <w:lang w:val="ca-ES"/>
        </w:rPr>
        <w:t xml:space="preserve">”. </w:t>
      </w:r>
      <w:r w:rsidR="005C6041">
        <w:rPr>
          <w:rFonts w:ascii="Arial" w:hAnsi="Arial" w:cs="Arial"/>
          <w:sz w:val="22"/>
          <w:szCs w:val="21"/>
          <w:lang w:val="ca-ES"/>
        </w:rPr>
        <w:t xml:space="preserve">Aquí el director de </w:t>
      </w:r>
      <w:proofErr w:type="spellStart"/>
      <w:r w:rsidR="005C6041">
        <w:rPr>
          <w:rFonts w:ascii="Arial" w:hAnsi="Arial" w:cs="Arial"/>
          <w:sz w:val="22"/>
          <w:szCs w:val="21"/>
          <w:lang w:val="ca-ES"/>
        </w:rPr>
        <w:t>betevé</w:t>
      </w:r>
      <w:proofErr w:type="spellEnd"/>
      <w:r w:rsidR="005C6041">
        <w:rPr>
          <w:rFonts w:ascii="Arial" w:hAnsi="Arial" w:cs="Arial"/>
          <w:sz w:val="22"/>
          <w:szCs w:val="21"/>
          <w:lang w:val="ca-ES"/>
        </w:rPr>
        <w:t xml:space="preserve">, </w:t>
      </w:r>
      <w:r w:rsidR="003F7723">
        <w:rPr>
          <w:rFonts w:ascii="Arial" w:hAnsi="Arial" w:cs="Arial"/>
          <w:sz w:val="22"/>
          <w:szCs w:val="21"/>
          <w:lang w:val="ca-ES"/>
        </w:rPr>
        <w:t>Sergi Vicente</w:t>
      </w:r>
      <w:r w:rsidR="005C6041">
        <w:rPr>
          <w:rFonts w:ascii="Arial" w:hAnsi="Arial" w:cs="Arial"/>
          <w:sz w:val="22"/>
          <w:szCs w:val="21"/>
          <w:lang w:val="ca-ES"/>
        </w:rPr>
        <w:t xml:space="preserve">, ha reivindicat la importància dels mitjans de titularitat pública per ajudar a donar un tomb en determinades temàtiques: </w:t>
      </w:r>
      <w:r w:rsidR="005C6041" w:rsidRPr="005C6041">
        <w:rPr>
          <w:rFonts w:ascii="Arial" w:hAnsi="Arial" w:cs="Arial"/>
          <w:sz w:val="22"/>
          <w:szCs w:val="21"/>
          <w:lang w:val="ca-ES"/>
        </w:rPr>
        <w:t>"Els mitjans públics, que no són tant esclaus de les lleis de mercat, som els que podem fer un pas endavant per la igu</w:t>
      </w:r>
      <w:r w:rsidR="005C6041">
        <w:rPr>
          <w:rFonts w:ascii="Arial" w:hAnsi="Arial" w:cs="Arial"/>
          <w:sz w:val="22"/>
          <w:szCs w:val="21"/>
          <w:lang w:val="ca-ES"/>
        </w:rPr>
        <w:t>altat de gènere" .</w:t>
      </w:r>
      <w:r w:rsidR="00AC65B6">
        <w:rPr>
          <w:rFonts w:ascii="Arial" w:hAnsi="Arial" w:cs="Arial"/>
          <w:sz w:val="22"/>
          <w:szCs w:val="21"/>
          <w:lang w:val="ca-ES"/>
        </w:rPr>
        <w:t xml:space="preserve"> </w:t>
      </w:r>
    </w:p>
    <w:p w14:paraId="64A52BE0" w14:textId="77777777" w:rsidR="00AC65B6" w:rsidRDefault="00AC65B6" w:rsidP="0032303C">
      <w:pPr>
        <w:pStyle w:val="Textindependent"/>
        <w:spacing w:line="360" w:lineRule="auto"/>
        <w:ind w:left="-709" w:right="28"/>
        <w:rPr>
          <w:rFonts w:ascii="Arial" w:hAnsi="Arial" w:cs="Arial"/>
          <w:sz w:val="22"/>
          <w:szCs w:val="21"/>
          <w:lang w:val="ca-ES"/>
        </w:rPr>
      </w:pPr>
    </w:p>
    <w:p w14:paraId="55B6E157" w14:textId="238C7622" w:rsidR="005C6041" w:rsidRDefault="005C6041" w:rsidP="0032303C">
      <w:pPr>
        <w:pStyle w:val="Textindependent"/>
        <w:spacing w:line="360" w:lineRule="auto"/>
        <w:ind w:left="-709" w:right="28"/>
        <w:rPr>
          <w:rFonts w:ascii="Arial" w:hAnsi="Arial" w:cs="Arial"/>
          <w:sz w:val="22"/>
          <w:szCs w:val="21"/>
          <w:lang w:val="ca-ES"/>
        </w:rPr>
      </w:pPr>
      <w:r>
        <w:rPr>
          <w:rFonts w:ascii="Arial" w:hAnsi="Arial" w:cs="Arial"/>
          <w:sz w:val="22"/>
          <w:szCs w:val="21"/>
          <w:lang w:val="ca-ES"/>
        </w:rPr>
        <w:t xml:space="preserve">El segon debat del dia ha versat sobre les noves plataformes de distribució de continguts i fins a quin punt possibiliten realment un consum més ampli del que estàvem acostumats, respecte formats i orígens. En aquest sentit, </w:t>
      </w:r>
      <w:r w:rsidRPr="005C6041">
        <w:rPr>
          <w:rFonts w:ascii="Arial" w:hAnsi="Arial" w:cs="Arial"/>
          <w:sz w:val="22"/>
          <w:szCs w:val="21"/>
          <w:lang w:val="ca-ES"/>
        </w:rPr>
        <w:t>Anna Tarragó</w:t>
      </w:r>
      <w:r>
        <w:rPr>
          <w:rFonts w:ascii="Arial" w:hAnsi="Arial" w:cs="Arial"/>
          <w:sz w:val="22"/>
          <w:szCs w:val="21"/>
          <w:lang w:val="ca-ES"/>
        </w:rPr>
        <w:t xml:space="preserve"> ha comentat</w:t>
      </w:r>
      <w:r w:rsidRPr="005C6041">
        <w:rPr>
          <w:rFonts w:ascii="Arial" w:hAnsi="Arial" w:cs="Arial"/>
          <w:sz w:val="22"/>
          <w:szCs w:val="21"/>
          <w:lang w:val="ca-ES"/>
        </w:rPr>
        <w:t xml:space="preserve">: "Hem d'agrair a les plataformes la possibilitat de gaudir de sèries que </w:t>
      </w:r>
      <w:r w:rsidRPr="005C6041">
        <w:rPr>
          <w:rFonts w:ascii="Arial" w:hAnsi="Arial" w:cs="Arial"/>
          <w:sz w:val="22"/>
          <w:szCs w:val="21"/>
          <w:lang w:val="ca-ES"/>
        </w:rPr>
        <w:lastRenderedPageBreak/>
        <w:t>difícilment arribarien a la televisió generalista"</w:t>
      </w:r>
      <w:r>
        <w:rPr>
          <w:rFonts w:ascii="Arial" w:hAnsi="Arial" w:cs="Arial"/>
          <w:sz w:val="22"/>
          <w:szCs w:val="21"/>
          <w:lang w:val="ca-ES"/>
        </w:rPr>
        <w:t>. Una d’aquestes plataformes, representada a la taula per Jaume Ripoll, cofundador de Filmin, ha explicat: “</w:t>
      </w:r>
      <w:r w:rsidRPr="005C6041">
        <w:rPr>
          <w:rFonts w:ascii="Arial" w:hAnsi="Arial" w:cs="Arial"/>
          <w:sz w:val="22"/>
          <w:szCs w:val="21"/>
          <w:lang w:val="ca-ES"/>
        </w:rPr>
        <w:t>Tenim productes amb abundància i de qualitat</w:t>
      </w:r>
      <w:r w:rsidR="00AC65B6">
        <w:rPr>
          <w:rFonts w:ascii="Arial" w:hAnsi="Arial" w:cs="Arial"/>
          <w:sz w:val="22"/>
          <w:szCs w:val="21"/>
          <w:lang w:val="ca-ES"/>
        </w:rPr>
        <w:t xml:space="preserve">; </w:t>
      </w:r>
      <w:r w:rsidRPr="005C6041">
        <w:rPr>
          <w:rFonts w:ascii="Arial" w:hAnsi="Arial" w:cs="Arial"/>
          <w:sz w:val="22"/>
          <w:szCs w:val="21"/>
          <w:lang w:val="ca-ES"/>
        </w:rPr>
        <w:t>ara</w:t>
      </w:r>
      <w:r w:rsidR="00AC65B6">
        <w:rPr>
          <w:rFonts w:ascii="Arial" w:hAnsi="Arial" w:cs="Arial"/>
          <w:sz w:val="22"/>
          <w:szCs w:val="21"/>
          <w:lang w:val="ca-ES"/>
        </w:rPr>
        <w:t>,</w:t>
      </w:r>
      <w:r w:rsidRPr="005C6041">
        <w:rPr>
          <w:rFonts w:ascii="Arial" w:hAnsi="Arial" w:cs="Arial"/>
          <w:sz w:val="22"/>
          <w:szCs w:val="21"/>
          <w:lang w:val="ca-ES"/>
        </w:rPr>
        <w:t xml:space="preserve"> com a espectadors</w:t>
      </w:r>
      <w:r w:rsidR="00AC65B6">
        <w:rPr>
          <w:rFonts w:ascii="Arial" w:hAnsi="Arial" w:cs="Arial"/>
          <w:sz w:val="22"/>
          <w:szCs w:val="21"/>
          <w:lang w:val="ca-ES"/>
        </w:rPr>
        <w:t>,</w:t>
      </w:r>
      <w:r w:rsidRPr="005C6041">
        <w:rPr>
          <w:rFonts w:ascii="Arial" w:hAnsi="Arial" w:cs="Arial"/>
          <w:sz w:val="22"/>
          <w:szCs w:val="21"/>
          <w:lang w:val="ca-ES"/>
        </w:rPr>
        <w:t xml:space="preserve"> hem d'aprendre a ser més pacients, rig</w:t>
      </w:r>
      <w:r>
        <w:rPr>
          <w:rFonts w:ascii="Arial" w:hAnsi="Arial" w:cs="Arial"/>
          <w:sz w:val="22"/>
          <w:szCs w:val="21"/>
          <w:lang w:val="ca-ES"/>
        </w:rPr>
        <w:t>o</w:t>
      </w:r>
      <w:r w:rsidRPr="005C6041">
        <w:rPr>
          <w:rFonts w:ascii="Arial" w:hAnsi="Arial" w:cs="Arial"/>
          <w:sz w:val="22"/>
          <w:szCs w:val="21"/>
          <w:lang w:val="ca-ES"/>
        </w:rPr>
        <w:t>rosos i a reflexionar sobre per què decidim ve</w:t>
      </w:r>
      <w:r>
        <w:rPr>
          <w:rFonts w:ascii="Arial" w:hAnsi="Arial" w:cs="Arial"/>
          <w:sz w:val="22"/>
          <w:szCs w:val="21"/>
          <w:lang w:val="ca-ES"/>
        </w:rPr>
        <w:t>ure el qu</w:t>
      </w:r>
      <w:r w:rsidR="003F7723">
        <w:rPr>
          <w:rFonts w:ascii="Arial" w:hAnsi="Arial" w:cs="Arial"/>
          <w:sz w:val="22"/>
          <w:szCs w:val="21"/>
          <w:lang w:val="ca-ES"/>
        </w:rPr>
        <w:t>e</w:t>
      </w:r>
      <w:r>
        <w:rPr>
          <w:rFonts w:ascii="Arial" w:hAnsi="Arial" w:cs="Arial"/>
          <w:sz w:val="22"/>
          <w:szCs w:val="21"/>
          <w:lang w:val="ca-ES"/>
        </w:rPr>
        <w:t xml:space="preserve"> veiem". </w:t>
      </w:r>
    </w:p>
    <w:p w14:paraId="7EDC71AD" w14:textId="77777777" w:rsidR="00046D2B" w:rsidRDefault="00046D2B" w:rsidP="0032303C">
      <w:pPr>
        <w:pStyle w:val="Textindependent"/>
        <w:spacing w:line="360" w:lineRule="auto"/>
        <w:ind w:left="-709" w:right="28"/>
        <w:rPr>
          <w:rFonts w:ascii="Arial" w:hAnsi="Arial" w:cs="Arial"/>
          <w:sz w:val="22"/>
          <w:szCs w:val="21"/>
          <w:lang w:val="ca-ES"/>
        </w:rPr>
      </w:pPr>
    </w:p>
    <w:p w14:paraId="58816818" w14:textId="4063982F" w:rsidR="005C6041" w:rsidRDefault="00AC65B6" w:rsidP="0032303C">
      <w:pPr>
        <w:pStyle w:val="Textindependent"/>
        <w:spacing w:line="360" w:lineRule="auto"/>
        <w:ind w:left="-709" w:right="28"/>
        <w:rPr>
          <w:rFonts w:ascii="Arial" w:hAnsi="Arial" w:cs="Arial"/>
          <w:sz w:val="22"/>
          <w:szCs w:val="21"/>
          <w:lang w:val="ca-ES"/>
        </w:rPr>
      </w:pPr>
      <w:r>
        <w:rPr>
          <w:rFonts w:ascii="Arial" w:hAnsi="Arial" w:cs="Arial"/>
          <w:sz w:val="22"/>
          <w:szCs w:val="21"/>
          <w:lang w:val="ca-ES"/>
        </w:rPr>
        <w:t xml:space="preserve">Finalment, </w:t>
      </w:r>
      <w:r w:rsidR="005C6041">
        <w:rPr>
          <w:rFonts w:ascii="Arial" w:hAnsi="Arial" w:cs="Arial"/>
          <w:sz w:val="22"/>
          <w:szCs w:val="21"/>
          <w:lang w:val="ca-ES"/>
        </w:rPr>
        <w:t xml:space="preserve">en el tercer debat del programa, sobre nous perfils professionals, </w:t>
      </w:r>
      <w:r w:rsidR="005C6041" w:rsidRPr="005C6041">
        <w:rPr>
          <w:rFonts w:ascii="Arial" w:hAnsi="Arial" w:cs="Arial"/>
          <w:sz w:val="22"/>
          <w:szCs w:val="21"/>
          <w:lang w:val="ca-ES"/>
        </w:rPr>
        <w:t xml:space="preserve">Alejandra </w:t>
      </w:r>
      <w:proofErr w:type="spellStart"/>
      <w:r w:rsidR="005C6041" w:rsidRPr="005C6041">
        <w:rPr>
          <w:rFonts w:ascii="Arial" w:hAnsi="Arial" w:cs="Arial"/>
          <w:sz w:val="22"/>
          <w:szCs w:val="21"/>
          <w:lang w:val="ca-ES"/>
        </w:rPr>
        <w:t>Palés</w:t>
      </w:r>
      <w:proofErr w:type="spellEnd"/>
      <w:r w:rsidR="005C6041" w:rsidRPr="005C6041">
        <w:rPr>
          <w:rFonts w:ascii="Arial" w:hAnsi="Arial" w:cs="Arial"/>
          <w:sz w:val="22"/>
          <w:szCs w:val="21"/>
          <w:lang w:val="ca-ES"/>
        </w:rPr>
        <w:t xml:space="preserve"> </w:t>
      </w:r>
      <w:r w:rsidR="005C6041">
        <w:rPr>
          <w:rFonts w:ascii="Arial" w:hAnsi="Arial" w:cs="Arial"/>
          <w:sz w:val="22"/>
          <w:szCs w:val="21"/>
          <w:lang w:val="ca-ES"/>
        </w:rPr>
        <w:t xml:space="preserve">ha </w:t>
      </w:r>
      <w:r w:rsidR="005C6041" w:rsidRPr="005C6041">
        <w:rPr>
          <w:rFonts w:ascii="Arial" w:hAnsi="Arial" w:cs="Arial"/>
          <w:sz w:val="22"/>
          <w:szCs w:val="21"/>
          <w:lang w:val="ca-ES"/>
        </w:rPr>
        <w:t>posa</w:t>
      </w:r>
      <w:r w:rsidR="003F7723">
        <w:rPr>
          <w:rFonts w:ascii="Arial" w:hAnsi="Arial" w:cs="Arial"/>
          <w:sz w:val="22"/>
          <w:szCs w:val="21"/>
          <w:lang w:val="ca-ES"/>
        </w:rPr>
        <w:t>t</w:t>
      </w:r>
      <w:r w:rsidR="005C6041" w:rsidRPr="005C6041">
        <w:rPr>
          <w:rFonts w:ascii="Arial" w:hAnsi="Arial" w:cs="Arial"/>
          <w:sz w:val="22"/>
          <w:szCs w:val="21"/>
          <w:lang w:val="ca-ES"/>
        </w:rPr>
        <w:t xml:space="preserve"> en dubte que una persona pugui desenvolupar tota la seva carrera professional de per vida </w:t>
      </w:r>
      <w:r w:rsidR="003F7723">
        <w:rPr>
          <w:rFonts w:ascii="Arial" w:hAnsi="Arial" w:cs="Arial"/>
          <w:sz w:val="22"/>
          <w:szCs w:val="21"/>
          <w:lang w:val="ca-ES"/>
        </w:rPr>
        <w:t xml:space="preserve">al </w:t>
      </w:r>
      <w:proofErr w:type="spellStart"/>
      <w:r w:rsidR="005C6041" w:rsidRPr="005C6041">
        <w:rPr>
          <w:rFonts w:ascii="Arial" w:hAnsi="Arial" w:cs="Arial"/>
          <w:sz w:val="22"/>
          <w:szCs w:val="21"/>
          <w:lang w:val="ca-ES"/>
        </w:rPr>
        <w:t>YouTube</w:t>
      </w:r>
      <w:proofErr w:type="spellEnd"/>
      <w:r w:rsidR="005C6041">
        <w:rPr>
          <w:rFonts w:ascii="Arial" w:hAnsi="Arial" w:cs="Arial"/>
          <w:sz w:val="22"/>
          <w:szCs w:val="21"/>
          <w:lang w:val="ca-ES"/>
        </w:rPr>
        <w:t xml:space="preserve">. I adreçant-se als estudiants, Jaume Ripoll ha apuntat: </w:t>
      </w:r>
      <w:r w:rsidR="005C6041" w:rsidRPr="005C6041">
        <w:rPr>
          <w:rFonts w:ascii="Arial" w:hAnsi="Arial" w:cs="Arial"/>
          <w:sz w:val="22"/>
          <w:szCs w:val="21"/>
          <w:lang w:val="ca-ES"/>
        </w:rPr>
        <w:t xml:space="preserve">"Si els estudiants de cinema posessin el mateix esforç </w:t>
      </w:r>
      <w:r w:rsidR="003F7723">
        <w:rPr>
          <w:rFonts w:ascii="Arial" w:hAnsi="Arial" w:cs="Arial"/>
          <w:sz w:val="22"/>
          <w:szCs w:val="21"/>
          <w:lang w:val="ca-ES"/>
        </w:rPr>
        <w:t>a</w:t>
      </w:r>
      <w:r w:rsidR="005C6041" w:rsidRPr="005C6041">
        <w:rPr>
          <w:rFonts w:ascii="Arial" w:hAnsi="Arial" w:cs="Arial"/>
          <w:sz w:val="22"/>
          <w:szCs w:val="21"/>
          <w:lang w:val="ca-ES"/>
        </w:rPr>
        <w:t xml:space="preserve"> vendre els seus projectes que </w:t>
      </w:r>
      <w:r w:rsidR="003F7723">
        <w:rPr>
          <w:rFonts w:ascii="Arial" w:hAnsi="Arial" w:cs="Arial"/>
          <w:sz w:val="22"/>
          <w:szCs w:val="21"/>
          <w:lang w:val="ca-ES"/>
        </w:rPr>
        <w:t>a</w:t>
      </w:r>
      <w:r w:rsidR="005C6041" w:rsidRPr="005C6041">
        <w:rPr>
          <w:rFonts w:ascii="Arial" w:hAnsi="Arial" w:cs="Arial"/>
          <w:sz w:val="22"/>
          <w:szCs w:val="21"/>
          <w:lang w:val="ca-ES"/>
        </w:rPr>
        <w:t xml:space="preserve"> 'vendre la seva imatge' a les x</w:t>
      </w:r>
      <w:r w:rsidR="005C6041">
        <w:rPr>
          <w:rFonts w:ascii="Arial" w:hAnsi="Arial" w:cs="Arial"/>
          <w:sz w:val="22"/>
          <w:szCs w:val="21"/>
          <w:lang w:val="ca-ES"/>
        </w:rPr>
        <w:t xml:space="preserve">arxes socials </w:t>
      </w:r>
      <w:r w:rsidR="005C6041" w:rsidRPr="005C6041">
        <w:rPr>
          <w:rFonts w:ascii="Arial" w:hAnsi="Arial" w:cs="Arial"/>
          <w:sz w:val="22"/>
          <w:szCs w:val="21"/>
          <w:lang w:val="ca-ES"/>
        </w:rPr>
        <w:t>tindrien</w:t>
      </w:r>
      <w:r w:rsidR="005C6041">
        <w:rPr>
          <w:rFonts w:ascii="Arial" w:hAnsi="Arial" w:cs="Arial"/>
          <w:sz w:val="22"/>
          <w:szCs w:val="21"/>
          <w:lang w:val="ca-ES"/>
        </w:rPr>
        <w:t xml:space="preserve"> l'èxit assegurat". </w:t>
      </w:r>
    </w:p>
    <w:p w14:paraId="35FCF136" w14:textId="77777777" w:rsidR="005C6041" w:rsidRDefault="005C6041" w:rsidP="0032303C">
      <w:pPr>
        <w:pStyle w:val="Textindependent"/>
        <w:spacing w:line="360" w:lineRule="auto"/>
        <w:ind w:left="-709" w:right="28"/>
        <w:rPr>
          <w:rFonts w:ascii="Arial" w:hAnsi="Arial" w:cs="Arial"/>
          <w:sz w:val="22"/>
          <w:szCs w:val="21"/>
          <w:lang w:val="ca-ES"/>
        </w:rPr>
      </w:pPr>
    </w:p>
    <w:p w14:paraId="43BE7EFB" w14:textId="60AC316A" w:rsidR="005C6041" w:rsidRPr="005C6041" w:rsidRDefault="005C6041" w:rsidP="0032303C">
      <w:pPr>
        <w:pStyle w:val="Textindependent"/>
        <w:spacing w:line="360" w:lineRule="auto"/>
        <w:ind w:left="-709" w:right="28"/>
        <w:rPr>
          <w:rFonts w:ascii="Arial" w:hAnsi="Arial" w:cs="Arial"/>
          <w:b/>
          <w:sz w:val="22"/>
          <w:szCs w:val="21"/>
          <w:lang w:val="ca-ES"/>
        </w:rPr>
      </w:pPr>
      <w:r w:rsidRPr="005C6041">
        <w:rPr>
          <w:rFonts w:ascii="Arial" w:hAnsi="Arial" w:cs="Arial"/>
          <w:b/>
          <w:sz w:val="22"/>
          <w:szCs w:val="21"/>
          <w:lang w:val="ca-ES"/>
        </w:rPr>
        <w:t>Format diferenciat</w:t>
      </w:r>
      <w:r w:rsidR="00AC65B6">
        <w:rPr>
          <w:rFonts w:ascii="Arial" w:hAnsi="Arial" w:cs="Arial"/>
          <w:b/>
          <w:sz w:val="22"/>
          <w:szCs w:val="21"/>
          <w:lang w:val="ca-ES"/>
        </w:rPr>
        <w:t xml:space="preserve"> i rànquing qualitatiu</w:t>
      </w:r>
    </w:p>
    <w:p w14:paraId="177AB634" w14:textId="60BDA4EC" w:rsidR="00AC65B6" w:rsidRDefault="00AC65B6" w:rsidP="00AC65B6">
      <w:pPr>
        <w:pStyle w:val="Textindependent"/>
        <w:spacing w:line="360" w:lineRule="auto"/>
        <w:ind w:left="-709" w:right="28"/>
        <w:rPr>
          <w:rFonts w:ascii="Arial" w:hAnsi="Arial" w:cs="Arial"/>
          <w:sz w:val="22"/>
          <w:szCs w:val="21"/>
          <w:lang w:val="ca-ES"/>
        </w:rPr>
      </w:pPr>
      <w:r>
        <w:rPr>
          <w:rFonts w:ascii="Arial" w:hAnsi="Arial" w:cs="Arial"/>
          <w:sz w:val="22"/>
          <w:szCs w:val="21"/>
          <w:lang w:val="ca-ES"/>
        </w:rPr>
        <w:t xml:space="preserve">Durant el Dia Mundial de la Televisió s’ha donat a conèixer el rànquing dels cinc programes de ficció i de no ficció millor valorats per un comitè d’expertes format per Núria García, del </w:t>
      </w:r>
      <w:r w:rsidRPr="00EA6590">
        <w:rPr>
          <w:rFonts w:ascii="Arial" w:hAnsi="Arial" w:cs="Arial"/>
          <w:sz w:val="22"/>
          <w:szCs w:val="21"/>
          <w:lang w:val="ca-ES"/>
        </w:rPr>
        <w:t>Departament de Comunicació Audiovisual i Publicitat</w:t>
      </w:r>
      <w:r>
        <w:rPr>
          <w:rFonts w:ascii="Arial" w:hAnsi="Arial" w:cs="Arial"/>
          <w:sz w:val="22"/>
          <w:szCs w:val="21"/>
          <w:lang w:val="ca-ES"/>
        </w:rPr>
        <w:t xml:space="preserve"> de la </w:t>
      </w:r>
      <w:r w:rsidRPr="00EA6590">
        <w:rPr>
          <w:rFonts w:ascii="Arial" w:hAnsi="Arial" w:cs="Arial"/>
          <w:sz w:val="22"/>
          <w:szCs w:val="21"/>
          <w:lang w:val="ca-ES"/>
        </w:rPr>
        <w:t>Universitat Autònoma de Barcelona</w:t>
      </w:r>
      <w:r>
        <w:rPr>
          <w:rFonts w:ascii="Arial" w:hAnsi="Arial" w:cs="Arial"/>
          <w:sz w:val="22"/>
          <w:szCs w:val="21"/>
          <w:lang w:val="ca-ES"/>
        </w:rPr>
        <w:t xml:space="preserve">; </w:t>
      </w:r>
      <w:r w:rsidRPr="00EA6590">
        <w:rPr>
          <w:rFonts w:ascii="Arial" w:hAnsi="Arial" w:cs="Arial"/>
          <w:sz w:val="22"/>
          <w:szCs w:val="21"/>
          <w:lang w:val="ca-ES"/>
        </w:rPr>
        <w:t>Anna Tarragó</w:t>
      </w:r>
      <w:r>
        <w:rPr>
          <w:rFonts w:ascii="Arial" w:hAnsi="Arial" w:cs="Arial"/>
          <w:sz w:val="22"/>
          <w:szCs w:val="21"/>
          <w:lang w:val="ca-ES"/>
        </w:rPr>
        <w:t xml:space="preserve">, professora a </w:t>
      </w:r>
      <w:proofErr w:type="spellStart"/>
      <w:r w:rsidRPr="00EA6590">
        <w:rPr>
          <w:rFonts w:ascii="Arial" w:hAnsi="Arial" w:cs="Arial"/>
          <w:sz w:val="22"/>
          <w:szCs w:val="21"/>
          <w:lang w:val="ca-ES"/>
        </w:rPr>
        <w:t>TecnoCampus</w:t>
      </w:r>
      <w:proofErr w:type="spellEnd"/>
      <w:r>
        <w:rPr>
          <w:rFonts w:ascii="Arial" w:hAnsi="Arial" w:cs="Arial"/>
          <w:sz w:val="22"/>
          <w:szCs w:val="21"/>
          <w:lang w:val="ca-ES"/>
        </w:rPr>
        <w:t xml:space="preserve"> i a la Universitat de Barcelona; </w:t>
      </w:r>
      <w:r w:rsidRPr="00EA6590">
        <w:rPr>
          <w:rFonts w:ascii="Arial" w:hAnsi="Arial" w:cs="Arial"/>
          <w:sz w:val="22"/>
          <w:szCs w:val="21"/>
          <w:lang w:val="ca-ES"/>
        </w:rPr>
        <w:t>Mariona Visa</w:t>
      </w:r>
      <w:r>
        <w:rPr>
          <w:rFonts w:ascii="Arial" w:hAnsi="Arial" w:cs="Arial"/>
          <w:sz w:val="22"/>
          <w:szCs w:val="21"/>
          <w:lang w:val="ca-ES"/>
        </w:rPr>
        <w:t>, p</w:t>
      </w:r>
      <w:r w:rsidRPr="00EA6590">
        <w:rPr>
          <w:rFonts w:ascii="Arial" w:hAnsi="Arial" w:cs="Arial"/>
          <w:sz w:val="22"/>
          <w:szCs w:val="21"/>
          <w:lang w:val="ca-ES"/>
        </w:rPr>
        <w:t xml:space="preserve">rofessora de </w:t>
      </w:r>
      <w:r>
        <w:rPr>
          <w:rFonts w:ascii="Arial" w:hAnsi="Arial" w:cs="Arial"/>
          <w:sz w:val="22"/>
          <w:szCs w:val="21"/>
          <w:lang w:val="ca-ES"/>
        </w:rPr>
        <w:t>‘</w:t>
      </w:r>
      <w:r w:rsidRPr="00EA6590">
        <w:rPr>
          <w:rFonts w:ascii="Arial" w:hAnsi="Arial" w:cs="Arial"/>
          <w:sz w:val="22"/>
          <w:szCs w:val="21"/>
          <w:lang w:val="ca-ES"/>
        </w:rPr>
        <w:t>Noves tendències a la t</w:t>
      </w:r>
      <w:r>
        <w:rPr>
          <w:rFonts w:ascii="Arial" w:hAnsi="Arial" w:cs="Arial"/>
          <w:sz w:val="22"/>
          <w:szCs w:val="21"/>
          <w:lang w:val="ca-ES"/>
        </w:rPr>
        <w:t>elevisió i convergència digital’</w:t>
      </w:r>
      <w:r w:rsidRPr="00EA6590">
        <w:rPr>
          <w:rFonts w:ascii="Arial" w:hAnsi="Arial" w:cs="Arial"/>
          <w:sz w:val="22"/>
          <w:szCs w:val="21"/>
          <w:lang w:val="ca-ES"/>
        </w:rPr>
        <w:t xml:space="preserve"> a la Universitat de Lleida</w:t>
      </w:r>
      <w:r>
        <w:rPr>
          <w:rFonts w:ascii="Arial" w:hAnsi="Arial" w:cs="Arial"/>
          <w:sz w:val="22"/>
          <w:szCs w:val="21"/>
          <w:lang w:val="ca-ES"/>
        </w:rPr>
        <w:t xml:space="preserve">; i Carme </w:t>
      </w:r>
      <w:proofErr w:type="spellStart"/>
      <w:r>
        <w:rPr>
          <w:rFonts w:ascii="Arial" w:hAnsi="Arial" w:cs="Arial"/>
          <w:sz w:val="22"/>
          <w:szCs w:val="21"/>
          <w:lang w:val="ca-ES"/>
        </w:rPr>
        <w:t>Basté</w:t>
      </w:r>
      <w:proofErr w:type="spellEnd"/>
      <w:r>
        <w:rPr>
          <w:rFonts w:ascii="Arial" w:hAnsi="Arial" w:cs="Arial"/>
          <w:sz w:val="22"/>
          <w:szCs w:val="21"/>
          <w:lang w:val="ca-ES"/>
        </w:rPr>
        <w:t>, p</w:t>
      </w:r>
      <w:r w:rsidRPr="00EA6590">
        <w:rPr>
          <w:rFonts w:ascii="Arial" w:hAnsi="Arial" w:cs="Arial"/>
          <w:sz w:val="22"/>
          <w:szCs w:val="21"/>
          <w:lang w:val="ca-ES"/>
        </w:rPr>
        <w:t>rofessora de</w:t>
      </w:r>
      <w:r>
        <w:rPr>
          <w:rFonts w:ascii="Arial" w:hAnsi="Arial" w:cs="Arial"/>
          <w:sz w:val="22"/>
          <w:szCs w:val="21"/>
          <w:lang w:val="ca-ES"/>
        </w:rPr>
        <w:t xml:space="preserve"> diverses matèries relacionades amb la televisió a la Facultat de </w:t>
      </w:r>
      <w:r w:rsidRPr="00EA6590">
        <w:rPr>
          <w:rFonts w:ascii="Arial" w:hAnsi="Arial" w:cs="Arial"/>
          <w:sz w:val="22"/>
          <w:szCs w:val="21"/>
          <w:lang w:val="ca-ES"/>
        </w:rPr>
        <w:t>Blanquerna</w:t>
      </w:r>
      <w:r>
        <w:rPr>
          <w:rFonts w:ascii="Arial" w:hAnsi="Arial" w:cs="Arial"/>
          <w:sz w:val="22"/>
          <w:szCs w:val="21"/>
          <w:lang w:val="ca-ES"/>
        </w:rPr>
        <w:t xml:space="preserve"> de la Universitat Ramon Llull.</w:t>
      </w:r>
    </w:p>
    <w:p w14:paraId="1DF09CBA" w14:textId="77777777" w:rsidR="00AC65B6" w:rsidRDefault="00AC65B6" w:rsidP="00AC65B6">
      <w:pPr>
        <w:pStyle w:val="Textindependent"/>
        <w:spacing w:line="360" w:lineRule="auto"/>
        <w:ind w:left="-709" w:right="28"/>
        <w:rPr>
          <w:rFonts w:ascii="Arial" w:hAnsi="Arial" w:cs="Arial"/>
          <w:sz w:val="22"/>
          <w:szCs w:val="21"/>
          <w:lang w:val="ca-ES"/>
        </w:rPr>
      </w:pPr>
    </w:p>
    <w:p w14:paraId="0C764828" w14:textId="306D733B" w:rsidR="00AC65B6" w:rsidRDefault="00AC65B6" w:rsidP="00AC65B6">
      <w:pPr>
        <w:pStyle w:val="Textindependent"/>
        <w:spacing w:line="360" w:lineRule="auto"/>
        <w:ind w:left="-709" w:right="28"/>
        <w:rPr>
          <w:rFonts w:ascii="Arial" w:hAnsi="Arial" w:cs="Arial"/>
          <w:sz w:val="22"/>
          <w:szCs w:val="21"/>
          <w:lang w:val="ca-ES"/>
        </w:rPr>
      </w:pPr>
      <w:r>
        <w:rPr>
          <w:rFonts w:ascii="Arial" w:hAnsi="Arial" w:cs="Arial"/>
          <w:sz w:val="22"/>
          <w:szCs w:val="21"/>
          <w:lang w:val="ca-ES"/>
        </w:rPr>
        <w:t xml:space="preserve">Els cinc programes de ficció escollits han estat </w:t>
      </w:r>
      <w:r w:rsidRPr="00AC65B6">
        <w:rPr>
          <w:rFonts w:ascii="Arial" w:hAnsi="Arial" w:cs="Arial"/>
          <w:i/>
          <w:sz w:val="22"/>
          <w:szCs w:val="21"/>
          <w:lang w:val="ca-ES"/>
        </w:rPr>
        <w:t xml:space="preserve">La casa de </w:t>
      </w:r>
      <w:proofErr w:type="spellStart"/>
      <w:r w:rsidRPr="00AC65B6">
        <w:rPr>
          <w:rFonts w:ascii="Arial" w:hAnsi="Arial" w:cs="Arial"/>
          <w:i/>
          <w:sz w:val="22"/>
          <w:szCs w:val="21"/>
          <w:lang w:val="ca-ES"/>
        </w:rPr>
        <w:t>papel</w:t>
      </w:r>
      <w:proofErr w:type="spellEnd"/>
      <w:r w:rsidRPr="00AC65B6">
        <w:rPr>
          <w:rFonts w:ascii="Arial" w:hAnsi="Arial" w:cs="Arial"/>
          <w:sz w:val="22"/>
          <w:szCs w:val="21"/>
          <w:lang w:val="ca-ES"/>
        </w:rPr>
        <w:t xml:space="preserve"> (A</w:t>
      </w:r>
      <w:r>
        <w:rPr>
          <w:rFonts w:ascii="Arial" w:hAnsi="Arial" w:cs="Arial"/>
          <w:sz w:val="22"/>
          <w:szCs w:val="21"/>
          <w:lang w:val="ca-ES"/>
        </w:rPr>
        <w:t xml:space="preserve">ntena </w:t>
      </w:r>
      <w:r w:rsidRPr="00AC65B6">
        <w:rPr>
          <w:rFonts w:ascii="Arial" w:hAnsi="Arial" w:cs="Arial"/>
          <w:sz w:val="22"/>
          <w:szCs w:val="21"/>
          <w:lang w:val="ca-ES"/>
        </w:rPr>
        <w:t>3)</w:t>
      </w:r>
      <w:r>
        <w:rPr>
          <w:rFonts w:ascii="Arial" w:hAnsi="Arial" w:cs="Arial"/>
          <w:sz w:val="22"/>
          <w:szCs w:val="21"/>
          <w:lang w:val="ca-ES"/>
        </w:rPr>
        <w:t xml:space="preserve">, </w:t>
      </w:r>
      <w:r w:rsidRPr="00AC65B6">
        <w:rPr>
          <w:rFonts w:ascii="Arial" w:hAnsi="Arial" w:cs="Arial"/>
          <w:i/>
          <w:sz w:val="22"/>
          <w:szCs w:val="21"/>
          <w:lang w:val="ca-ES"/>
        </w:rPr>
        <w:t xml:space="preserve">El </w:t>
      </w:r>
      <w:proofErr w:type="spellStart"/>
      <w:r w:rsidRPr="00AC65B6">
        <w:rPr>
          <w:rFonts w:ascii="Arial" w:hAnsi="Arial" w:cs="Arial"/>
          <w:i/>
          <w:sz w:val="22"/>
          <w:szCs w:val="21"/>
          <w:lang w:val="ca-ES"/>
        </w:rPr>
        <w:t>día</w:t>
      </w:r>
      <w:proofErr w:type="spellEnd"/>
      <w:r w:rsidRPr="00AC65B6">
        <w:rPr>
          <w:rFonts w:ascii="Arial" w:hAnsi="Arial" w:cs="Arial"/>
          <w:i/>
          <w:sz w:val="22"/>
          <w:szCs w:val="21"/>
          <w:lang w:val="ca-ES"/>
        </w:rPr>
        <w:t xml:space="preserve"> de </w:t>
      </w:r>
      <w:proofErr w:type="spellStart"/>
      <w:r w:rsidRPr="00AC65B6">
        <w:rPr>
          <w:rFonts w:ascii="Arial" w:hAnsi="Arial" w:cs="Arial"/>
          <w:i/>
          <w:sz w:val="22"/>
          <w:szCs w:val="21"/>
          <w:lang w:val="ca-ES"/>
        </w:rPr>
        <w:t>mañana</w:t>
      </w:r>
      <w:proofErr w:type="spellEnd"/>
      <w:r>
        <w:rPr>
          <w:rFonts w:ascii="Arial" w:hAnsi="Arial" w:cs="Arial"/>
          <w:sz w:val="22"/>
          <w:szCs w:val="21"/>
          <w:lang w:val="ca-ES"/>
        </w:rPr>
        <w:t xml:space="preserve"> (</w:t>
      </w:r>
      <w:proofErr w:type="spellStart"/>
      <w:r>
        <w:rPr>
          <w:rFonts w:ascii="Arial" w:hAnsi="Arial" w:cs="Arial"/>
          <w:sz w:val="22"/>
          <w:szCs w:val="21"/>
          <w:lang w:val="ca-ES"/>
        </w:rPr>
        <w:t>Movistar</w:t>
      </w:r>
      <w:proofErr w:type="spellEnd"/>
      <w:r w:rsidRPr="00AC65B6">
        <w:rPr>
          <w:rFonts w:ascii="Arial" w:hAnsi="Arial" w:cs="Arial"/>
          <w:sz w:val="22"/>
          <w:szCs w:val="21"/>
          <w:lang w:val="ca-ES"/>
        </w:rPr>
        <w:t>+)</w:t>
      </w:r>
      <w:r>
        <w:rPr>
          <w:rFonts w:ascii="Arial" w:hAnsi="Arial" w:cs="Arial"/>
          <w:sz w:val="22"/>
          <w:szCs w:val="21"/>
          <w:lang w:val="ca-ES"/>
        </w:rPr>
        <w:t xml:space="preserve">, </w:t>
      </w:r>
      <w:r w:rsidRPr="00AC65B6">
        <w:rPr>
          <w:rFonts w:ascii="Arial" w:hAnsi="Arial" w:cs="Arial"/>
          <w:i/>
          <w:sz w:val="22"/>
          <w:szCs w:val="21"/>
          <w:lang w:val="ca-ES"/>
        </w:rPr>
        <w:t>La catedral del mar</w:t>
      </w:r>
      <w:r w:rsidRPr="00AC65B6">
        <w:rPr>
          <w:rFonts w:ascii="Arial" w:hAnsi="Arial" w:cs="Arial"/>
          <w:sz w:val="22"/>
          <w:szCs w:val="21"/>
          <w:lang w:val="ca-ES"/>
        </w:rPr>
        <w:t xml:space="preserve"> (A</w:t>
      </w:r>
      <w:r>
        <w:rPr>
          <w:rFonts w:ascii="Arial" w:hAnsi="Arial" w:cs="Arial"/>
          <w:sz w:val="22"/>
          <w:szCs w:val="21"/>
          <w:lang w:val="ca-ES"/>
        </w:rPr>
        <w:t xml:space="preserve">ntena </w:t>
      </w:r>
      <w:r w:rsidRPr="00AC65B6">
        <w:rPr>
          <w:rFonts w:ascii="Arial" w:hAnsi="Arial" w:cs="Arial"/>
          <w:sz w:val="22"/>
          <w:szCs w:val="21"/>
          <w:lang w:val="ca-ES"/>
        </w:rPr>
        <w:t xml:space="preserve">3, TV3, </w:t>
      </w:r>
      <w:proofErr w:type="spellStart"/>
      <w:r w:rsidRPr="00AC65B6">
        <w:rPr>
          <w:rFonts w:ascii="Arial" w:hAnsi="Arial" w:cs="Arial"/>
          <w:sz w:val="22"/>
          <w:szCs w:val="21"/>
          <w:lang w:val="ca-ES"/>
        </w:rPr>
        <w:t>Netflix</w:t>
      </w:r>
      <w:proofErr w:type="spellEnd"/>
      <w:r w:rsidRPr="00AC65B6">
        <w:rPr>
          <w:rFonts w:ascii="Arial" w:hAnsi="Arial" w:cs="Arial"/>
          <w:sz w:val="22"/>
          <w:szCs w:val="21"/>
          <w:lang w:val="ca-ES"/>
        </w:rPr>
        <w:t>)</w:t>
      </w:r>
      <w:r>
        <w:rPr>
          <w:rFonts w:ascii="Arial" w:hAnsi="Arial" w:cs="Arial"/>
          <w:sz w:val="22"/>
          <w:szCs w:val="21"/>
          <w:lang w:val="ca-ES"/>
        </w:rPr>
        <w:t xml:space="preserve">, </w:t>
      </w:r>
      <w:r w:rsidRPr="00AC65B6">
        <w:rPr>
          <w:rFonts w:ascii="Arial" w:hAnsi="Arial" w:cs="Arial"/>
          <w:i/>
          <w:sz w:val="22"/>
          <w:szCs w:val="21"/>
          <w:lang w:val="ca-ES"/>
        </w:rPr>
        <w:t>Benvinguts a la família</w:t>
      </w:r>
      <w:r w:rsidRPr="00AC65B6">
        <w:rPr>
          <w:rFonts w:ascii="Arial" w:hAnsi="Arial" w:cs="Arial"/>
          <w:sz w:val="22"/>
          <w:szCs w:val="21"/>
          <w:lang w:val="ca-ES"/>
        </w:rPr>
        <w:t xml:space="preserve"> (TV3)</w:t>
      </w:r>
      <w:r>
        <w:rPr>
          <w:rFonts w:ascii="Arial" w:hAnsi="Arial" w:cs="Arial"/>
          <w:sz w:val="22"/>
          <w:szCs w:val="21"/>
          <w:lang w:val="ca-ES"/>
        </w:rPr>
        <w:t xml:space="preserve"> i </w:t>
      </w:r>
      <w:r>
        <w:rPr>
          <w:rFonts w:ascii="Arial" w:hAnsi="Arial" w:cs="Arial"/>
          <w:i/>
          <w:sz w:val="22"/>
          <w:szCs w:val="21"/>
          <w:lang w:val="ca-ES"/>
        </w:rPr>
        <w:t xml:space="preserve">Cobra </w:t>
      </w:r>
      <w:proofErr w:type="spellStart"/>
      <w:r>
        <w:rPr>
          <w:rFonts w:ascii="Arial" w:hAnsi="Arial" w:cs="Arial"/>
          <w:i/>
          <w:sz w:val="22"/>
          <w:szCs w:val="21"/>
          <w:lang w:val="ca-ES"/>
        </w:rPr>
        <w:t>Kai</w:t>
      </w:r>
      <w:proofErr w:type="spellEnd"/>
      <w:r w:rsidRPr="00AC65B6">
        <w:rPr>
          <w:rFonts w:ascii="Arial" w:hAnsi="Arial" w:cs="Arial"/>
          <w:sz w:val="22"/>
          <w:szCs w:val="21"/>
          <w:lang w:val="ca-ES"/>
        </w:rPr>
        <w:t xml:space="preserve"> (</w:t>
      </w:r>
      <w:proofErr w:type="spellStart"/>
      <w:r w:rsidRPr="00AC65B6">
        <w:rPr>
          <w:rFonts w:ascii="Arial" w:hAnsi="Arial" w:cs="Arial"/>
          <w:sz w:val="22"/>
          <w:szCs w:val="21"/>
          <w:lang w:val="ca-ES"/>
        </w:rPr>
        <w:t>Youtube</w:t>
      </w:r>
      <w:proofErr w:type="spellEnd"/>
      <w:r w:rsidRPr="00AC65B6">
        <w:rPr>
          <w:rFonts w:ascii="Arial" w:hAnsi="Arial" w:cs="Arial"/>
          <w:sz w:val="22"/>
          <w:szCs w:val="21"/>
          <w:lang w:val="ca-ES"/>
        </w:rPr>
        <w:t>)</w:t>
      </w:r>
      <w:r>
        <w:rPr>
          <w:rFonts w:ascii="Arial" w:hAnsi="Arial" w:cs="Arial"/>
          <w:sz w:val="22"/>
          <w:szCs w:val="21"/>
          <w:lang w:val="ca-ES"/>
        </w:rPr>
        <w:t xml:space="preserve">. I els de no ficció han estat </w:t>
      </w:r>
      <w:r w:rsidRPr="00AC65B6">
        <w:rPr>
          <w:rFonts w:ascii="Arial" w:hAnsi="Arial" w:cs="Arial"/>
          <w:i/>
          <w:sz w:val="22"/>
          <w:szCs w:val="21"/>
          <w:lang w:val="ca-ES"/>
        </w:rPr>
        <w:t xml:space="preserve">Quan arribin els </w:t>
      </w:r>
      <w:r>
        <w:rPr>
          <w:rFonts w:ascii="Arial" w:hAnsi="Arial" w:cs="Arial"/>
          <w:i/>
          <w:sz w:val="22"/>
          <w:szCs w:val="21"/>
          <w:lang w:val="ca-ES"/>
        </w:rPr>
        <w:t>marcians</w:t>
      </w:r>
      <w:r w:rsidRPr="00AC65B6">
        <w:rPr>
          <w:rFonts w:ascii="Arial" w:hAnsi="Arial" w:cs="Arial"/>
          <w:sz w:val="22"/>
          <w:szCs w:val="21"/>
          <w:lang w:val="ca-ES"/>
        </w:rPr>
        <w:t xml:space="preserve"> (TV3/C33)</w:t>
      </w:r>
      <w:r>
        <w:rPr>
          <w:rFonts w:ascii="Arial" w:hAnsi="Arial" w:cs="Arial"/>
          <w:sz w:val="22"/>
          <w:szCs w:val="21"/>
          <w:lang w:val="ca-ES"/>
        </w:rPr>
        <w:t xml:space="preserve">, </w:t>
      </w:r>
      <w:r w:rsidRPr="00AC65B6">
        <w:rPr>
          <w:rFonts w:ascii="Arial" w:hAnsi="Arial" w:cs="Arial"/>
          <w:i/>
          <w:sz w:val="22"/>
          <w:szCs w:val="21"/>
          <w:lang w:val="ca-ES"/>
        </w:rPr>
        <w:t xml:space="preserve">La </w:t>
      </w:r>
      <w:proofErr w:type="spellStart"/>
      <w:r w:rsidRPr="00AC65B6">
        <w:rPr>
          <w:rFonts w:ascii="Arial" w:hAnsi="Arial" w:cs="Arial"/>
          <w:i/>
          <w:sz w:val="22"/>
          <w:szCs w:val="21"/>
          <w:lang w:val="ca-ES"/>
        </w:rPr>
        <w:t>resistencia</w:t>
      </w:r>
      <w:proofErr w:type="spellEnd"/>
      <w:r w:rsidRPr="00AC65B6">
        <w:rPr>
          <w:rFonts w:ascii="Arial" w:hAnsi="Arial" w:cs="Arial"/>
          <w:sz w:val="22"/>
          <w:szCs w:val="21"/>
          <w:lang w:val="ca-ES"/>
        </w:rPr>
        <w:t xml:space="preserve"> (</w:t>
      </w:r>
      <w:proofErr w:type="spellStart"/>
      <w:r w:rsidRPr="00AC65B6">
        <w:rPr>
          <w:rFonts w:ascii="Arial" w:hAnsi="Arial" w:cs="Arial"/>
          <w:sz w:val="22"/>
          <w:szCs w:val="21"/>
          <w:lang w:val="ca-ES"/>
        </w:rPr>
        <w:t>Movistar</w:t>
      </w:r>
      <w:proofErr w:type="spellEnd"/>
      <w:r w:rsidRPr="00AC65B6">
        <w:rPr>
          <w:rFonts w:ascii="Arial" w:hAnsi="Arial" w:cs="Arial"/>
          <w:sz w:val="22"/>
          <w:szCs w:val="21"/>
          <w:lang w:val="ca-ES"/>
        </w:rPr>
        <w:t xml:space="preserve"> #0)</w:t>
      </w:r>
      <w:r>
        <w:rPr>
          <w:rFonts w:ascii="Arial" w:hAnsi="Arial" w:cs="Arial"/>
          <w:sz w:val="22"/>
          <w:szCs w:val="21"/>
          <w:lang w:val="ca-ES"/>
        </w:rPr>
        <w:t xml:space="preserve">, </w:t>
      </w:r>
      <w:proofErr w:type="spellStart"/>
      <w:r w:rsidRPr="00AC65B6">
        <w:rPr>
          <w:rFonts w:ascii="Arial" w:hAnsi="Arial" w:cs="Arial"/>
          <w:i/>
          <w:sz w:val="22"/>
          <w:szCs w:val="21"/>
          <w:lang w:val="ca-ES"/>
        </w:rPr>
        <w:t>Operación</w:t>
      </w:r>
      <w:proofErr w:type="spellEnd"/>
      <w:r w:rsidRPr="00AC65B6">
        <w:rPr>
          <w:rFonts w:ascii="Arial" w:hAnsi="Arial" w:cs="Arial"/>
          <w:i/>
          <w:sz w:val="22"/>
          <w:szCs w:val="21"/>
          <w:lang w:val="ca-ES"/>
        </w:rPr>
        <w:t xml:space="preserve"> </w:t>
      </w:r>
      <w:proofErr w:type="spellStart"/>
      <w:r w:rsidRPr="00AC65B6">
        <w:rPr>
          <w:rFonts w:ascii="Arial" w:hAnsi="Arial" w:cs="Arial"/>
          <w:i/>
          <w:sz w:val="22"/>
          <w:szCs w:val="21"/>
          <w:lang w:val="ca-ES"/>
        </w:rPr>
        <w:t>Triunfo</w:t>
      </w:r>
      <w:proofErr w:type="spellEnd"/>
      <w:r>
        <w:rPr>
          <w:rFonts w:ascii="Arial" w:hAnsi="Arial" w:cs="Arial"/>
          <w:sz w:val="22"/>
          <w:szCs w:val="21"/>
          <w:lang w:val="ca-ES"/>
        </w:rPr>
        <w:t xml:space="preserve"> </w:t>
      </w:r>
      <w:r w:rsidRPr="00AC65B6">
        <w:rPr>
          <w:rFonts w:ascii="Arial" w:hAnsi="Arial" w:cs="Arial"/>
          <w:sz w:val="22"/>
          <w:szCs w:val="21"/>
          <w:lang w:val="ca-ES"/>
        </w:rPr>
        <w:t>(TVE)</w:t>
      </w:r>
      <w:r>
        <w:rPr>
          <w:rFonts w:ascii="Arial" w:hAnsi="Arial" w:cs="Arial"/>
          <w:sz w:val="22"/>
          <w:szCs w:val="21"/>
          <w:lang w:val="ca-ES"/>
        </w:rPr>
        <w:t xml:space="preserve">, </w:t>
      </w:r>
      <w:r>
        <w:rPr>
          <w:rFonts w:ascii="Arial" w:hAnsi="Arial" w:cs="Arial"/>
          <w:i/>
          <w:sz w:val="22"/>
          <w:szCs w:val="21"/>
          <w:lang w:val="ca-ES"/>
        </w:rPr>
        <w:t>Està passant</w:t>
      </w:r>
      <w:r w:rsidRPr="00AC65B6">
        <w:rPr>
          <w:rFonts w:ascii="Arial" w:hAnsi="Arial" w:cs="Arial"/>
          <w:sz w:val="22"/>
          <w:szCs w:val="21"/>
          <w:lang w:val="ca-ES"/>
        </w:rPr>
        <w:t xml:space="preserve"> (TV3)</w:t>
      </w:r>
      <w:r>
        <w:rPr>
          <w:rFonts w:ascii="Arial" w:hAnsi="Arial" w:cs="Arial"/>
          <w:sz w:val="22"/>
          <w:szCs w:val="21"/>
          <w:lang w:val="ca-ES"/>
        </w:rPr>
        <w:t xml:space="preserve"> i el documental </w:t>
      </w:r>
      <w:r>
        <w:rPr>
          <w:rFonts w:ascii="Arial" w:hAnsi="Arial" w:cs="Arial"/>
          <w:i/>
          <w:sz w:val="22"/>
          <w:szCs w:val="21"/>
          <w:lang w:val="ca-ES"/>
        </w:rPr>
        <w:t xml:space="preserve">Las </w:t>
      </w:r>
      <w:proofErr w:type="spellStart"/>
      <w:r>
        <w:rPr>
          <w:rFonts w:ascii="Arial" w:hAnsi="Arial" w:cs="Arial"/>
          <w:i/>
          <w:sz w:val="22"/>
          <w:szCs w:val="21"/>
          <w:lang w:val="ca-ES"/>
        </w:rPr>
        <w:t>cloacas</w:t>
      </w:r>
      <w:proofErr w:type="spellEnd"/>
      <w:r>
        <w:rPr>
          <w:rFonts w:ascii="Arial" w:hAnsi="Arial" w:cs="Arial"/>
          <w:i/>
          <w:sz w:val="22"/>
          <w:szCs w:val="21"/>
          <w:lang w:val="ca-ES"/>
        </w:rPr>
        <w:t xml:space="preserve"> de Interior</w:t>
      </w:r>
      <w:r w:rsidRPr="00AC65B6">
        <w:rPr>
          <w:rFonts w:ascii="Arial" w:hAnsi="Arial" w:cs="Arial"/>
          <w:sz w:val="22"/>
          <w:szCs w:val="21"/>
          <w:lang w:val="ca-ES"/>
        </w:rPr>
        <w:t xml:space="preserve"> (TV3)</w:t>
      </w:r>
      <w:r>
        <w:rPr>
          <w:rFonts w:ascii="Arial" w:hAnsi="Arial" w:cs="Arial"/>
          <w:sz w:val="22"/>
          <w:szCs w:val="21"/>
          <w:lang w:val="ca-ES"/>
        </w:rPr>
        <w:t xml:space="preserve">.   </w:t>
      </w:r>
    </w:p>
    <w:p w14:paraId="48F094A9" w14:textId="77777777" w:rsidR="00AC65B6" w:rsidRDefault="00AC65B6" w:rsidP="0032303C">
      <w:pPr>
        <w:pStyle w:val="Textindependent"/>
        <w:spacing w:line="360" w:lineRule="auto"/>
        <w:ind w:left="-709" w:right="28"/>
        <w:rPr>
          <w:rFonts w:ascii="Arial" w:hAnsi="Arial" w:cs="Arial"/>
          <w:sz w:val="22"/>
          <w:szCs w:val="21"/>
          <w:lang w:val="ca-ES"/>
        </w:rPr>
      </w:pPr>
    </w:p>
    <w:p w14:paraId="7E1A3F44" w14:textId="2A2681BF" w:rsidR="005C6041" w:rsidRDefault="005C6041" w:rsidP="0032303C">
      <w:pPr>
        <w:pStyle w:val="Textindependent"/>
        <w:spacing w:line="360" w:lineRule="auto"/>
        <w:ind w:left="-709" w:right="28"/>
        <w:rPr>
          <w:rFonts w:ascii="Arial" w:hAnsi="Arial" w:cs="Arial"/>
          <w:sz w:val="22"/>
          <w:szCs w:val="21"/>
          <w:lang w:val="ca-ES"/>
        </w:rPr>
      </w:pPr>
      <w:r>
        <w:rPr>
          <w:rFonts w:ascii="Arial" w:hAnsi="Arial" w:cs="Arial"/>
          <w:sz w:val="22"/>
          <w:szCs w:val="21"/>
          <w:lang w:val="ca-ES"/>
        </w:rPr>
        <w:lastRenderedPageBreak/>
        <w:t xml:space="preserve">En aquesta ocasió, el Dia Mundial de la Televisió a Tecnocampus –fet en col·laboració amb la productora Clack- ha tingut caràcter de magazine televisiu i per això ha comptat </w:t>
      </w:r>
      <w:r w:rsidR="00AC65B6">
        <w:rPr>
          <w:rFonts w:ascii="Arial" w:hAnsi="Arial" w:cs="Arial"/>
          <w:sz w:val="22"/>
          <w:szCs w:val="21"/>
          <w:lang w:val="ca-ES"/>
        </w:rPr>
        <w:t xml:space="preserve">amb Roger de Gràcia com a presentador i </w:t>
      </w:r>
      <w:r>
        <w:rPr>
          <w:rFonts w:ascii="Arial" w:hAnsi="Arial" w:cs="Arial"/>
          <w:sz w:val="22"/>
          <w:szCs w:val="21"/>
          <w:lang w:val="ca-ES"/>
        </w:rPr>
        <w:t xml:space="preserve">amb la banda </w:t>
      </w:r>
      <w:proofErr w:type="spellStart"/>
      <w:r>
        <w:rPr>
          <w:rFonts w:ascii="Arial" w:hAnsi="Arial" w:cs="Arial"/>
          <w:sz w:val="22"/>
          <w:szCs w:val="21"/>
          <w:lang w:val="ca-ES"/>
        </w:rPr>
        <w:t>Yellow</w:t>
      </w:r>
      <w:proofErr w:type="spellEnd"/>
      <w:r>
        <w:rPr>
          <w:rFonts w:ascii="Arial" w:hAnsi="Arial" w:cs="Arial"/>
          <w:sz w:val="22"/>
          <w:szCs w:val="21"/>
          <w:lang w:val="ca-ES"/>
        </w:rPr>
        <w:t xml:space="preserve"> </w:t>
      </w:r>
      <w:proofErr w:type="spellStart"/>
      <w:r>
        <w:rPr>
          <w:rFonts w:ascii="Arial" w:hAnsi="Arial" w:cs="Arial"/>
          <w:sz w:val="22"/>
          <w:szCs w:val="21"/>
          <w:lang w:val="ca-ES"/>
        </w:rPr>
        <w:t>Street</w:t>
      </w:r>
      <w:proofErr w:type="spellEnd"/>
      <w:r>
        <w:rPr>
          <w:rFonts w:ascii="Arial" w:hAnsi="Arial" w:cs="Arial"/>
          <w:sz w:val="22"/>
          <w:szCs w:val="21"/>
          <w:lang w:val="ca-ES"/>
        </w:rPr>
        <w:t xml:space="preserve"> Corner</w:t>
      </w:r>
      <w:r w:rsidR="00AC65B6">
        <w:rPr>
          <w:rFonts w:ascii="Arial" w:hAnsi="Arial" w:cs="Arial"/>
          <w:sz w:val="22"/>
          <w:szCs w:val="21"/>
          <w:lang w:val="ca-ES"/>
        </w:rPr>
        <w:t>, que ha acompanyat musicalment la matinal</w:t>
      </w:r>
      <w:r>
        <w:rPr>
          <w:rFonts w:ascii="Arial" w:hAnsi="Arial" w:cs="Arial"/>
          <w:sz w:val="22"/>
          <w:szCs w:val="21"/>
          <w:lang w:val="ca-ES"/>
        </w:rPr>
        <w:t>.</w:t>
      </w:r>
    </w:p>
    <w:p w14:paraId="53321951" w14:textId="77777777" w:rsidR="005C6041" w:rsidRDefault="005C6041" w:rsidP="0032303C">
      <w:pPr>
        <w:pStyle w:val="Textindependent"/>
        <w:spacing w:line="360" w:lineRule="auto"/>
        <w:ind w:left="-709" w:right="28"/>
        <w:rPr>
          <w:rFonts w:ascii="Arial" w:hAnsi="Arial" w:cs="Arial"/>
          <w:sz w:val="22"/>
          <w:szCs w:val="21"/>
          <w:lang w:val="ca-ES"/>
        </w:rPr>
      </w:pPr>
    </w:p>
    <w:p w14:paraId="3ECCFE53" w14:textId="076EEE97" w:rsidR="001730A1" w:rsidRPr="001D3E2C" w:rsidRDefault="001D3E2C" w:rsidP="00C339D4">
      <w:pPr>
        <w:pStyle w:val="s2"/>
        <w:ind w:left="-709" w:right="28"/>
        <w:jc w:val="left"/>
        <w:rPr>
          <w:szCs w:val="20"/>
        </w:rPr>
      </w:pPr>
      <w:r w:rsidRPr="00EC5A6C">
        <w:rPr>
          <w:rFonts w:ascii="Arial" w:eastAsia="Times New Roman" w:hAnsi="Arial" w:cs="Arial"/>
          <w:color w:val="auto"/>
          <w:sz w:val="22"/>
          <w:szCs w:val="22"/>
          <w:u w:val="single"/>
          <w:lang w:eastAsia="es-ES"/>
        </w:rPr>
        <w:t>Més informació</w:t>
      </w:r>
      <w:r w:rsidRPr="00EC5A6C">
        <w:rPr>
          <w:rFonts w:ascii="Arial" w:eastAsia="Times New Roman" w:hAnsi="Arial" w:cs="Arial"/>
          <w:color w:val="auto"/>
          <w:sz w:val="22"/>
          <w:szCs w:val="22"/>
          <w:lang w:eastAsia="es-ES"/>
        </w:rPr>
        <w:t>:</w:t>
      </w:r>
      <w:r w:rsidRPr="00EC5A6C">
        <w:rPr>
          <w:rFonts w:ascii="Arial" w:eastAsia="Times New Roman" w:hAnsi="Arial" w:cs="Arial"/>
          <w:color w:val="auto"/>
          <w:sz w:val="22"/>
          <w:szCs w:val="22"/>
          <w:lang w:eastAsia="es-ES"/>
        </w:rPr>
        <w:br/>
        <w:t xml:space="preserve">Oriol Ribet </w:t>
      </w:r>
      <w:r w:rsidRPr="00EC5A6C">
        <w:rPr>
          <w:rFonts w:ascii="Arial" w:eastAsia="Times New Roman" w:hAnsi="Arial" w:cs="Arial"/>
          <w:color w:val="auto"/>
          <w:sz w:val="22"/>
          <w:szCs w:val="22"/>
          <w:lang w:eastAsia="es-ES"/>
        </w:rPr>
        <w:br/>
        <w:t>Cap de Comunicació</w:t>
      </w:r>
      <w:r w:rsidRPr="00EC5A6C">
        <w:rPr>
          <w:rFonts w:ascii="Arial" w:eastAsia="Times New Roman" w:hAnsi="Arial" w:cs="Arial"/>
          <w:color w:val="auto"/>
          <w:sz w:val="22"/>
          <w:szCs w:val="22"/>
          <w:lang w:eastAsia="es-ES"/>
        </w:rPr>
        <w:br/>
      </w:r>
      <w:proofErr w:type="spellStart"/>
      <w:r w:rsidRPr="00EC5A6C">
        <w:rPr>
          <w:rFonts w:ascii="Arial" w:eastAsia="Times New Roman" w:hAnsi="Arial" w:cs="Arial"/>
          <w:color w:val="auto"/>
          <w:sz w:val="22"/>
          <w:szCs w:val="22"/>
          <w:lang w:eastAsia="es-ES"/>
        </w:rPr>
        <w:t>Telf</w:t>
      </w:r>
      <w:proofErr w:type="spellEnd"/>
      <w:r w:rsidRPr="00EC5A6C">
        <w:rPr>
          <w:rFonts w:ascii="Arial" w:eastAsia="Times New Roman" w:hAnsi="Arial" w:cs="Arial"/>
          <w:color w:val="auto"/>
          <w:sz w:val="22"/>
          <w:szCs w:val="22"/>
          <w:lang w:eastAsia="es-ES"/>
        </w:rPr>
        <w:t xml:space="preserve">. 678 794 288 </w:t>
      </w:r>
      <w:r w:rsidRPr="00EC5A6C">
        <w:rPr>
          <w:rFonts w:ascii="Arial" w:eastAsia="Times New Roman" w:hAnsi="Arial" w:cs="Arial"/>
          <w:color w:val="auto"/>
          <w:sz w:val="22"/>
          <w:szCs w:val="22"/>
          <w:lang w:eastAsia="es-ES"/>
        </w:rPr>
        <w:br/>
      </w:r>
      <w:hyperlink r:id="rId8" w:history="1">
        <w:r w:rsidRPr="00EC5A6C">
          <w:rPr>
            <w:rFonts w:ascii="Arial" w:eastAsia="Times New Roman" w:hAnsi="Arial" w:cs="Arial"/>
            <w:color w:val="auto"/>
            <w:sz w:val="22"/>
            <w:szCs w:val="22"/>
            <w:lang w:eastAsia="es-ES"/>
          </w:rPr>
          <w:t>www.tecnocampus.cat</w:t>
        </w:r>
      </w:hyperlink>
      <w:r w:rsidR="00C339D4">
        <w:rPr>
          <w:rFonts w:ascii="Arial" w:eastAsia="Times New Roman" w:hAnsi="Arial" w:cs="Arial"/>
          <w:color w:val="auto"/>
          <w:sz w:val="22"/>
          <w:szCs w:val="22"/>
          <w:lang w:eastAsia="es-ES"/>
        </w:rPr>
        <w:t xml:space="preserve"> </w:t>
      </w:r>
    </w:p>
    <w:sectPr w:rsidR="001730A1" w:rsidRPr="001D3E2C" w:rsidSect="0020281E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4080" w:right="1410" w:bottom="2211" w:left="2665" w:header="57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49C47" w14:textId="77777777" w:rsidR="00FD7595" w:rsidRDefault="00FD7595" w:rsidP="00BE5914">
      <w:pPr>
        <w:spacing w:after="0"/>
      </w:pPr>
      <w:r>
        <w:separator/>
      </w:r>
    </w:p>
  </w:endnote>
  <w:endnote w:type="continuationSeparator" w:id="0">
    <w:p w14:paraId="66CE56AB" w14:textId="77777777" w:rsidR="00FD7595" w:rsidRDefault="00FD7595" w:rsidP="00BE59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362D2" w14:textId="39382FDA" w:rsidR="007E6740" w:rsidRPr="004C183C" w:rsidRDefault="00D271F8">
    <w:pPr>
      <w:pStyle w:val="Peu"/>
      <w:rPr>
        <w:lang w:val="es-ES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B616043" wp14:editId="7536250C">
              <wp:simplePos x="0" y="0"/>
              <wp:positionH relativeFrom="page">
                <wp:posOffset>5349875</wp:posOffset>
              </wp:positionH>
              <wp:positionV relativeFrom="paragraph">
                <wp:posOffset>-252095</wp:posOffset>
              </wp:positionV>
              <wp:extent cx="2200910" cy="521970"/>
              <wp:effectExtent l="0" t="0" r="0" b="1143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01B625" w14:textId="77777777" w:rsidR="007E6740" w:rsidRPr="00654D33" w:rsidRDefault="004D422E" w:rsidP="004C183C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7E6740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61604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21.25pt;margin-top:-19.85pt;width:173.3pt;height:41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" filled="f" stroked="f">
              <v:textbox inset="0,4mm,10mm,0">
                <w:txbxContent>
                  <w:p w14:paraId="3301B625" w14:textId="77777777" w:rsidR="007E6740" w:rsidRPr="00654D33" w:rsidRDefault="004D422E" w:rsidP="004C183C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7E6740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D94DB" w14:textId="631BEB37" w:rsidR="007E6740" w:rsidRDefault="00D271F8">
    <w:pPr>
      <w:pStyle w:val="Peu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989FD80" wp14:editId="50C650F0">
              <wp:simplePos x="0" y="0"/>
              <wp:positionH relativeFrom="page">
                <wp:posOffset>5349875</wp:posOffset>
              </wp:positionH>
              <wp:positionV relativeFrom="paragraph">
                <wp:posOffset>-245745</wp:posOffset>
              </wp:positionV>
              <wp:extent cx="2200910" cy="521970"/>
              <wp:effectExtent l="0" t="0" r="0" b="1143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145E07" w14:textId="77777777" w:rsidR="007E6740" w:rsidRPr="00654D33" w:rsidRDefault="004D422E" w:rsidP="00FA727F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7E6740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89FD8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21.25pt;margin-top:-19.35pt;width:173.3pt;height:41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" filled="f" stroked="f">
              <v:textbox inset="0,4mm,10mm,0">
                <w:txbxContent>
                  <w:p w14:paraId="5A145E07" w14:textId="77777777" w:rsidR="007E6740" w:rsidRPr="00654D33" w:rsidRDefault="004D422E" w:rsidP="00FA727F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7E6740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411730" w14:textId="77777777" w:rsidR="00FD7595" w:rsidRDefault="00FD7595" w:rsidP="00BE5914">
      <w:pPr>
        <w:spacing w:after="0"/>
      </w:pPr>
      <w:r>
        <w:separator/>
      </w:r>
    </w:p>
  </w:footnote>
  <w:footnote w:type="continuationSeparator" w:id="0">
    <w:p w14:paraId="6F493AD0" w14:textId="77777777" w:rsidR="00FD7595" w:rsidRDefault="00FD7595" w:rsidP="00BE59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09D21" w14:textId="2EEF9AC7" w:rsidR="007E6740" w:rsidRDefault="00D271F8">
    <w:pPr>
      <w:pStyle w:val="Capalera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4533466A" wp14:editId="4232B8FD">
              <wp:simplePos x="0" y="0"/>
              <wp:positionH relativeFrom="margin">
                <wp:posOffset>2133600</wp:posOffset>
              </wp:positionH>
              <wp:positionV relativeFrom="page">
                <wp:posOffset>1219200</wp:posOffset>
              </wp:positionV>
              <wp:extent cx="3239770" cy="360045"/>
              <wp:effectExtent l="0" t="0" r="11430" b="20955"/>
              <wp:wrapThrough wrapText="bothSides">
                <wp:wrapPolygon edited="0">
                  <wp:start x="0" y="0"/>
                  <wp:lineTo x="0" y="21333"/>
                  <wp:lineTo x="21507" y="21333"/>
                  <wp:lineTo x="21507" y="0"/>
                  <wp:lineTo x="0" y="0"/>
                </wp:wrapPolygon>
              </wp:wrapThrough>
              <wp:docPr id="1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CEFF0C" w14:textId="12FE905B" w:rsidR="007E6740" w:rsidRPr="00F952F4" w:rsidRDefault="007E6740" w:rsidP="005410E6">
                          <w:pPr>
                            <w:pStyle w:val="notapremsatexto"/>
                          </w:pPr>
                          <w:r w:rsidRPr="00F952F4">
                            <w:t xml:space="preserve">Nota de premsa </w:t>
                          </w:r>
                          <w:r w:rsidR="00152C75">
                            <w:t>30</w:t>
                          </w:r>
                          <w:r w:rsidR="009F1F73">
                            <w:t>8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33466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68pt;margin-top:96pt;width:255.1pt;height:28.3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" filled="f" stroked="f">
              <v:textbox inset="0,.8mm,0,0">
                <w:txbxContent>
                  <w:p w14:paraId="6DCEFF0C" w14:textId="12FE905B" w:rsidR="007E6740" w:rsidRPr="00F952F4" w:rsidRDefault="007E6740" w:rsidP="005410E6">
                    <w:pPr>
                      <w:pStyle w:val="notapremsatexto"/>
                    </w:pPr>
                    <w:r w:rsidRPr="00F952F4">
                      <w:t xml:space="preserve">Nota de premsa </w:t>
                    </w:r>
                    <w:r w:rsidR="00152C75">
                      <w:t>30</w:t>
                    </w:r>
                    <w:r w:rsidR="009F1F73">
                      <w:t>8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7E6740">
      <w:rPr>
        <w:noProof/>
        <w:lang w:val="ca-ES" w:eastAsia="ca-ES"/>
      </w:rPr>
      <w:drawing>
        <wp:anchor distT="0" distB="0" distL="114300" distR="114300" simplePos="0" relativeHeight="251675648" behindDoc="1" locked="0" layoutInCell="1" allowOverlap="1" wp14:anchorId="5B212DA4" wp14:editId="22E0E451">
          <wp:simplePos x="0" y="0"/>
          <wp:positionH relativeFrom="margin">
            <wp:posOffset>-994410</wp:posOffset>
          </wp:positionH>
          <wp:positionV relativeFrom="paragraph">
            <wp:posOffset>17145</wp:posOffset>
          </wp:positionV>
          <wp:extent cx="6481188" cy="9756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m_plantilla_nota de prem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8" cy="975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28A3B4F2" wp14:editId="35098CBC">
              <wp:simplePos x="0" y="0"/>
              <wp:positionH relativeFrom="margin">
                <wp:posOffset>2212975</wp:posOffset>
              </wp:positionH>
              <wp:positionV relativeFrom="page">
                <wp:posOffset>948055</wp:posOffset>
              </wp:positionV>
              <wp:extent cx="3239770" cy="360045"/>
              <wp:effectExtent l="0" t="0" r="11430" b="2095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BBF73F" w14:textId="77777777" w:rsidR="007E6740" w:rsidRPr="00F952F4" w:rsidRDefault="007E6740" w:rsidP="00FA727F">
                          <w:pPr>
                            <w:pStyle w:val="notapremsatexto"/>
                          </w:pPr>
                          <w:r w:rsidRPr="00F952F4">
                            <w:t xml:space="preserve">Nota de premsa </w:t>
                          </w:r>
                          <w:r>
                            <w:t>170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A3B4F2" id="Text Box 5" o:spid="_x0000_s1027" type="#_x0000_t202" style="position:absolute;margin-left:174.25pt;margin-top:74.65pt;width:255.1pt;height:28.3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" filled="f" stroked="f">
              <v:textbox inset="0,.8mm,0,0">
                <w:txbxContent>
                  <w:p w14:paraId="6CBBF73F" w14:textId="77777777" w:rsidR="007E6740" w:rsidRPr="00F952F4" w:rsidRDefault="007E6740" w:rsidP="00FA727F">
                    <w:pPr>
                      <w:pStyle w:val="notapremsatexto"/>
                    </w:pPr>
                    <w:r w:rsidRPr="00F952F4">
                      <w:t xml:space="preserve">Nota de premsa </w:t>
                    </w:r>
                    <w:r>
                      <w:t>170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25B56" w14:textId="6A1B848A" w:rsidR="007E6740" w:rsidRDefault="00D271F8">
    <w:pPr>
      <w:pStyle w:val="Capalera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51B6B498" wp14:editId="2CA8FDC0">
              <wp:simplePos x="0" y="0"/>
              <wp:positionH relativeFrom="margin">
                <wp:posOffset>2057400</wp:posOffset>
              </wp:positionH>
              <wp:positionV relativeFrom="page">
                <wp:posOffset>822325</wp:posOffset>
              </wp:positionV>
              <wp:extent cx="3239770" cy="756920"/>
              <wp:effectExtent l="0" t="0" r="11430" b="5080"/>
              <wp:wrapThrough wrapText="bothSides">
                <wp:wrapPolygon edited="0">
                  <wp:start x="0" y="0"/>
                  <wp:lineTo x="0" y="21020"/>
                  <wp:lineTo x="21507" y="21020"/>
                  <wp:lineTo x="21507" y="0"/>
                  <wp:lineTo x="0" y="0"/>
                </wp:wrapPolygon>
              </wp:wrapThrough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756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F12AAC" w14:textId="7289A751" w:rsidR="007E6740" w:rsidRPr="004D422E" w:rsidRDefault="007E6740" w:rsidP="004D422E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 w:rsidR="004D422E">
                            <w:t>360</w:t>
                          </w:r>
                        </w:p>
                        <w:p w14:paraId="2CFEF5BB" w14:textId="77777777" w:rsidR="007E6740" w:rsidRPr="00F952F4" w:rsidRDefault="007E6740" w:rsidP="005410E6">
                          <w:pPr>
                            <w:pStyle w:val="notapremsatexto"/>
                          </w:pP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B6B498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162pt;margin-top:64.75pt;width:255.1pt;height:59.6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" filled="f" stroked="f">
              <v:textbox inset="0,.8mm,0,0">
                <w:txbxContent>
                  <w:p w14:paraId="46F12AAC" w14:textId="7289A751" w:rsidR="007E6740" w:rsidRPr="004D422E" w:rsidRDefault="007E6740" w:rsidP="004D422E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 w:rsidR="004D422E">
                      <w:t>360</w:t>
                    </w:r>
                  </w:p>
                  <w:p w14:paraId="2CFEF5BB" w14:textId="77777777" w:rsidR="007E6740" w:rsidRPr="00F952F4" w:rsidRDefault="007E6740" w:rsidP="005410E6">
                    <w:pPr>
                      <w:pStyle w:val="notapremsatexto"/>
                    </w:pP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7E6740">
      <w:rPr>
        <w:noProof/>
        <w:lang w:val="ca-ES" w:eastAsia="ca-ES"/>
      </w:rPr>
      <w:drawing>
        <wp:anchor distT="0" distB="0" distL="114300" distR="114300" simplePos="0" relativeHeight="251672576" behindDoc="1" locked="0" layoutInCell="1" allowOverlap="1" wp14:anchorId="693B0548" wp14:editId="184681BC">
          <wp:simplePos x="0" y="0"/>
          <wp:positionH relativeFrom="margin">
            <wp:posOffset>-994410</wp:posOffset>
          </wp:positionH>
          <wp:positionV relativeFrom="paragraph">
            <wp:posOffset>6985</wp:posOffset>
          </wp:positionV>
          <wp:extent cx="6481188" cy="97560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m_plantilla_nota de prem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8" cy="975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63EBD652" wp14:editId="13734099">
              <wp:simplePos x="0" y="0"/>
              <wp:positionH relativeFrom="margin">
                <wp:posOffset>0</wp:posOffset>
              </wp:positionH>
              <wp:positionV relativeFrom="page">
                <wp:posOffset>2052320</wp:posOffset>
              </wp:positionV>
              <wp:extent cx="5400040" cy="288290"/>
              <wp:effectExtent l="0" t="0" r="10160" b="1651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35A8B9" w14:textId="77777777" w:rsidR="007E6740" w:rsidRPr="000D7835" w:rsidRDefault="007E6740" w:rsidP="00FA727F">
                          <w:pPr>
                            <w:pStyle w:val="fechatexto"/>
                          </w:pPr>
                          <w:r>
                            <w:t>29/10/2014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BD652" id="Text Box 4" o:spid="_x0000_s1030" type="#_x0000_t202" style="position:absolute;margin-left:0;margin-top:161.6pt;width:425.2pt;height:22.7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" filled="f" stroked="f">
              <v:textbox inset="0,0,0,0">
                <w:txbxContent>
                  <w:p w14:paraId="6335A8B9" w14:textId="77777777" w:rsidR="007E6740" w:rsidRPr="000D7835" w:rsidRDefault="007E6740" w:rsidP="00FA727F">
                    <w:pPr>
                      <w:pStyle w:val="fechatexto"/>
                    </w:pPr>
                    <w:r>
                      <w:t>29/10/2014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8703F"/>
    <w:multiLevelType w:val="multilevel"/>
    <w:tmpl w:val="076CF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20449"/>
    <w:multiLevelType w:val="hybridMultilevel"/>
    <w:tmpl w:val="B02C3DC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65912"/>
    <w:multiLevelType w:val="hybridMultilevel"/>
    <w:tmpl w:val="944C903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C6663"/>
    <w:multiLevelType w:val="hybridMultilevel"/>
    <w:tmpl w:val="59569A78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D5F42"/>
    <w:multiLevelType w:val="hybridMultilevel"/>
    <w:tmpl w:val="56AEE0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F23DA"/>
    <w:multiLevelType w:val="hybridMultilevel"/>
    <w:tmpl w:val="F5181BF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45323"/>
    <w:multiLevelType w:val="hybridMultilevel"/>
    <w:tmpl w:val="69F0AA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E28E8"/>
    <w:multiLevelType w:val="hybridMultilevel"/>
    <w:tmpl w:val="F506AFC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D3EE7"/>
    <w:multiLevelType w:val="hybridMultilevel"/>
    <w:tmpl w:val="6958EFB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B0AB4"/>
    <w:multiLevelType w:val="hybridMultilevel"/>
    <w:tmpl w:val="753271B2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D2A73"/>
    <w:multiLevelType w:val="hybridMultilevel"/>
    <w:tmpl w:val="8A6A7C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B37C6D"/>
    <w:multiLevelType w:val="hybridMultilevel"/>
    <w:tmpl w:val="871E014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777F4F"/>
    <w:multiLevelType w:val="hybridMultilevel"/>
    <w:tmpl w:val="B582B08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A0B51"/>
    <w:multiLevelType w:val="hybridMultilevel"/>
    <w:tmpl w:val="99385EA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E13D96"/>
    <w:multiLevelType w:val="multilevel"/>
    <w:tmpl w:val="B272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AA1F4A"/>
    <w:multiLevelType w:val="hybridMultilevel"/>
    <w:tmpl w:val="2E1C3C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612728"/>
    <w:multiLevelType w:val="hybridMultilevel"/>
    <w:tmpl w:val="7D1AAEF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A04857"/>
    <w:multiLevelType w:val="hybridMultilevel"/>
    <w:tmpl w:val="DE308306"/>
    <w:lvl w:ilvl="0" w:tplc="0C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7"/>
  </w:num>
  <w:num w:numId="5">
    <w:abstractNumId w:val="12"/>
  </w:num>
  <w:num w:numId="6">
    <w:abstractNumId w:val="11"/>
  </w:num>
  <w:num w:numId="7">
    <w:abstractNumId w:val="2"/>
  </w:num>
  <w:num w:numId="8">
    <w:abstractNumId w:val="17"/>
  </w:num>
  <w:num w:numId="9">
    <w:abstractNumId w:val="13"/>
  </w:num>
  <w:num w:numId="10">
    <w:abstractNumId w:val="8"/>
  </w:num>
  <w:num w:numId="11">
    <w:abstractNumId w:val="1"/>
  </w:num>
  <w:num w:numId="12">
    <w:abstractNumId w:val="5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0"/>
  </w:num>
  <w:num w:numId="16">
    <w:abstractNumId w:val="14"/>
  </w:num>
  <w:num w:numId="17">
    <w:abstractNumId w:val="10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hyphenationZone w:val="425"/>
  <w:doNotHyphenateCaps/>
  <w:drawingGridHorizontalSpacing w:val="12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C9"/>
    <w:rsid w:val="0000180A"/>
    <w:rsid w:val="00001A11"/>
    <w:rsid w:val="00013562"/>
    <w:rsid w:val="00014E7E"/>
    <w:rsid w:val="00026527"/>
    <w:rsid w:val="0003150D"/>
    <w:rsid w:val="000328F0"/>
    <w:rsid w:val="00032E55"/>
    <w:rsid w:val="000356EB"/>
    <w:rsid w:val="00037AC4"/>
    <w:rsid w:val="00044663"/>
    <w:rsid w:val="00046D2B"/>
    <w:rsid w:val="000512E3"/>
    <w:rsid w:val="00057D78"/>
    <w:rsid w:val="000637A4"/>
    <w:rsid w:val="00063FA1"/>
    <w:rsid w:val="0007020C"/>
    <w:rsid w:val="000702D3"/>
    <w:rsid w:val="00071D61"/>
    <w:rsid w:val="000748D3"/>
    <w:rsid w:val="00075C31"/>
    <w:rsid w:val="00076108"/>
    <w:rsid w:val="00082E4E"/>
    <w:rsid w:val="000858F7"/>
    <w:rsid w:val="00086C49"/>
    <w:rsid w:val="00087A32"/>
    <w:rsid w:val="00087F8C"/>
    <w:rsid w:val="00092245"/>
    <w:rsid w:val="00093C25"/>
    <w:rsid w:val="000A1771"/>
    <w:rsid w:val="000A5518"/>
    <w:rsid w:val="000A7065"/>
    <w:rsid w:val="000B06C8"/>
    <w:rsid w:val="000B388F"/>
    <w:rsid w:val="000B39F3"/>
    <w:rsid w:val="000B3D34"/>
    <w:rsid w:val="000B4BD0"/>
    <w:rsid w:val="000B4C20"/>
    <w:rsid w:val="000B562B"/>
    <w:rsid w:val="000C2F97"/>
    <w:rsid w:val="000C53D2"/>
    <w:rsid w:val="000C75AE"/>
    <w:rsid w:val="000D10FE"/>
    <w:rsid w:val="000D272D"/>
    <w:rsid w:val="000D5DC7"/>
    <w:rsid w:val="000D7835"/>
    <w:rsid w:val="000D7C87"/>
    <w:rsid w:val="000F20FF"/>
    <w:rsid w:val="000F5B22"/>
    <w:rsid w:val="000F7CE9"/>
    <w:rsid w:val="001108B4"/>
    <w:rsid w:val="00124A45"/>
    <w:rsid w:val="00126572"/>
    <w:rsid w:val="00135CF1"/>
    <w:rsid w:val="00150A2A"/>
    <w:rsid w:val="00151188"/>
    <w:rsid w:val="00152C75"/>
    <w:rsid w:val="0016652A"/>
    <w:rsid w:val="00171961"/>
    <w:rsid w:val="001730A1"/>
    <w:rsid w:val="001735C5"/>
    <w:rsid w:val="00182E00"/>
    <w:rsid w:val="001862D5"/>
    <w:rsid w:val="00187330"/>
    <w:rsid w:val="00187C91"/>
    <w:rsid w:val="00192665"/>
    <w:rsid w:val="001933C9"/>
    <w:rsid w:val="0019593F"/>
    <w:rsid w:val="0019632C"/>
    <w:rsid w:val="001963C1"/>
    <w:rsid w:val="001B3479"/>
    <w:rsid w:val="001B4D69"/>
    <w:rsid w:val="001B5822"/>
    <w:rsid w:val="001D21EB"/>
    <w:rsid w:val="001D2EFC"/>
    <w:rsid w:val="001D3E2C"/>
    <w:rsid w:val="001E061C"/>
    <w:rsid w:val="001E3D2C"/>
    <w:rsid w:val="001E3D9C"/>
    <w:rsid w:val="001E66E7"/>
    <w:rsid w:val="001F1A72"/>
    <w:rsid w:val="001F3443"/>
    <w:rsid w:val="001F6FC2"/>
    <w:rsid w:val="001F785B"/>
    <w:rsid w:val="0020174E"/>
    <w:rsid w:val="0020281E"/>
    <w:rsid w:val="002072F4"/>
    <w:rsid w:val="00213F68"/>
    <w:rsid w:val="00220696"/>
    <w:rsid w:val="0022276E"/>
    <w:rsid w:val="00225EBF"/>
    <w:rsid w:val="002311A6"/>
    <w:rsid w:val="00242774"/>
    <w:rsid w:val="00264B54"/>
    <w:rsid w:val="00266AED"/>
    <w:rsid w:val="0027470A"/>
    <w:rsid w:val="00277DC8"/>
    <w:rsid w:val="0029150E"/>
    <w:rsid w:val="002F30FE"/>
    <w:rsid w:val="002F4E92"/>
    <w:rsid w:val="00302AD2"/>
    <w:rsid w:val="00302DEA"/>
    <w:rsid w:val="003058ED"/>
    <w:rsid w:val="00315057"/>
    <w:rsid w:val="00316A00"/>
    <w:rsid w:val="003212D8"/>
    <w:rsid w:val="0032303C"/>
    <w:rsid w:val="00324130"/>
    <w:rsid w:val="0033067D"/>
    <w:rsid w:val="003362F3"/>
    <w:rsid w:val="003367E4"/>
    <w:rsid w:val="003433C0"/>
    <w:rsid w:val="00350CF7"/>
    <w:rsid w:val="003700B1"/>
    <w:rsid w:val="0038611A"/>
    <w:rsid w:val="00386784"/>
    <w:rsid w:val="00390CF1"/>
    <w:rsid w:val="0039119B"/>
    <w:rsid w:val="00394171"/>
    <w:rsid w:val="003A166D"/>
    <w:rsid w:val="003A435C"/>
    <w:rsid w:val="003A4F0E"/>
    <w:rsid w:val="003C20FE"/>
    <w:rsid w:val="003C3A64"/>
    <w:rsid w:val="003D2A73"/>
    <w:rsid w:val="003D55D6"/>
    <w:rsid w:val="003D5D38"/>
    <w:rsid w:val="003D63FF"/>
    <w:rsid w:val="003D76EF"/>
    <w:rsid w:val="003E48B3"/>
    <w:rsid w:val="003F4B09"/>
    <w:rsid w:val="003F7723"/>
    <w:rsid w:val="004021BF"/>
    <w:rsid w:val="00403056"/>
    <w:rsid w:val="00410229"/>
    <w:rsid w:val="00414663"/>
    <w:rsid w:val="0041607F"/>
    <w:rsid w:val="004175B0"/>
    <w:rsid w:val="00425516"/>
    <w:rsid w:val="00426033"/>
    <w:rsid w:val="00433EF8"/>
    <w:rsid w:val="004400E6"/>
    <w:rsid w:val="0044167F"/>
    <w:rsid w:val="004456C5"/>
    <w:rsid w:val="00450E56"/>
    <w:rsid w:val="0045773B"/>
    <w:rsid w:val="00463E7E"/>
    <w:rsid w:val="0047058E"/>
    <w:rsid w:val="00471603"/>
    <w:rsid w:val="00492337"/>
    <w:rsid w:val="004A70B7"/>
    <w:rsid w:val="004A7D03"/>
    <w:rsid w:val="004B0B28"/>
    <w:rsid w:val="004B0BBA"/>
    <w:rsid w:val="004C183C"/>
    <w:rsid w:val="004C3C40"/>
    <w:rsid w:val="004C41EC"/>
    <w:rsid w:val="004C7101"/>
    <w:rsid w:val="004D422E"/>
    <w:rsid w:val="004E64FF"/>
    <w:rsid w:val="004F5646"/>
    <w:rsid w:val="00501367"/>
    <w:rsid w:val="00503760"/>
    <w:rsid w:val="00504BFF"/>
    <w:rsid w:val="005125B7"/>
    <w:rsid w:val="00524B29"/>
    <w:rsid w:val="00535A28"/>
    <w:rsid w:val="0054021B"/>
    <w:rsid w:val="005410E6"/>
    <w:rsid w:val="0054416E"/>
    <w:rsid w:val="00551311"/>
    <w:rsid w:val="00551765"/>
    <w:rsid w:val="00551A3A"/>
    <w:rsid w:val="00553C8A"/>
    <w:rsid w:val="00571759"/>
    <w:rsid w:val="00575609"/>
    <w:rsid w:val="00577828"/>
    <w:rsid w:val="00580FC6"/>
    <w:rsid w:val="00584BCC"/>
    <w:rsid w:val="00593F48"/>
    <w:rsid w:val="005952C3"/>
    <w:rsid w:val="005A1EB1"/>
    <w:rsid w:val="005A2E90"/>
    <w:rsid w:val="005A7538"/>
    <w:rsid w:val="005B18B3"/>
    <w:rsid w:val="005B2E0A"/>
    <w:rsid w:val="005C42B6"/>
    <w:rsid w:val="005C6041"/>
    <w:rsid w:val="005D0D19"/>
    <w:rsid w:val="005D3566"/>
    <w:rsid w:val="005D3886"/>
    <w:rsid w:val="005E4AE0"/>
    <w:rsid w:val="005E521D"/>
    <w:rsid w:val="005E58FC"/>
    <w:rsid w:val="005E5E76"/>
    <w:rsid w:val="005F55C2"/>
    <w:rsid w:val="005F5C3B"/>
    <w:rsid w:val="00601127"/>
    <w:rsid w:val="006111A5"/>
    <w:rsid w:val="00611F7F"/>
    <w:rsid w:val="0061312D"/>
    <w:rsid w:val="00614242"/>
    <w:rsid w:val="00626457"/>
    <w:rsid w:val="00630C5D"/>
    <w:rsid w:val="00634707"/>
    <w:rsid w:val="00635CAE"/>
    <w:rsid w:val="00640D63"/>
    <w:rsid w:val="00654D33"/>
    <w:rsid w:val="00663A04"/>
    <w:rsid w:val="00664386"/>
    <w:rsid w:val="00664B94"/>
    <w:rsid w:val="00664D69"/>
    <w:rsid w:val="00667071"/>
    <w:rsid w:val="0067229C"/>
    <w:rsid w:val="006773C4"/>
    <w:rsid w:val="00692603"/>
    <w:rsid w:val="006971A3"/>
    <w:rsid w:val="006A1F90"/>
    <w:rsid w:val="006A7306"/>
    <w:rsid w:val="006B1C3C"/>
    <w:rsid w:val="006B2064"/>
    <w:rsid w:val="006B428C"/>
    <w:rsid w:val="006B4E7B"/>
    <w:rsid w:val="006B7981"/>
    <w:rsid w:val="006C5C44"/>
    <w:rsid w:val="006E14DF"/>
    <w:rsid w:val="006E295A"/>
    <w:rsid w:val="006E7295"/>
    <w:rsid w:val="006F776A"/>
    <w:rsid w:val="007023CE"/>
    <w:rsid w:val="0070648E"/>
    <w:rsid w:val="00713DE7"/>
    <w:rsid w:val="007310CC"/>
    <w:rsid w:val="007465D1"/>
    <w:rsid w:val="00751003"/>
    <w:rsid w:val="007548B4"/>
    <w:rsid w:val="00756004"/>
    <w:rsid w:val="007578CC"/>
    <w:rsid w:val="007634BB"/>
    <w:rsid w:val="007662AA"/>
    <w:rsid w:val="00766849"/>
    <w:rsid w:val="00767FE5"/>
    <w:rsid w:val="00775B0D"/>
    <w:rsid w:val="00776266"/>
    <w:rsid w:val="007779E8"/>
    <w:rsid w:val="00780F08"/>
    <w:rsid w:val="00781D1E"/>
    <w:rsid w:val="00782EFA"/>
    <w:rsid w:val="00785424"/>
    <w:rsid w:val="00785906"/>
    <w:rsid w:val="007A3347"/>
    <w:rsid w:val="007A3E1E"/>
    <w:rsid w:val="007A5038"/>
    <w:rsid w:val="007A7CF1"/>
    <w:rsid w:val="007C2CD4"/>
    <w:rsid w:val="007C4FC2"/>
    <w:rsid w:val="007D12DE"/>
    <w:rsid w:val="007E0EBF"/>
    <w:rsid w:val="007E1A8A"/>
    <w:rsid w:val="007E6740"/>
    <w:rsid w:val="007F3B1C"/>
    <w:rsid w:val="00801C3C"/>
    <w:rsid w:val="0080409E"/>
    <w:rsid w:val="00807B83"/>
    <w:rsid w:val="00822203"/>
    <w:rsid w:val="00831B00"/>
    <w:rsid w:val="00841D5D"/>
    <w:rsid w:val="008435FF"/>
    <w:rsid w:val="00846D42"/>
    <w:rsid w:val="00850959"/>
    <w:rsid w:val="00852BAB"/>
    <w:rsid w:val="00853FFA"/>
    <w:rsid w:val="00854B34"/>
    <w:rsid w:val="008568FF"/>
    <w:rsid w:val="00861C08"/>
    <w:rsid w:val="00877D0B"/>
    <w:rsid w:val="00880B53"/>
    <w:rsid w:val="008822CE"/>
    <w:rsid w:val="008870B9"/>
    <w:rsid w:val="008A126B"/>
    <w:rsid w:val="008A6370"/>
    <w:rsid w:val="008B081A"/>
    <w:rsid w:val="008B13C9"/>
    <w:rsid w:val="008B2AAD"/>
    <w:rsid w:val="008B365A"/>
    <w:rsid w:val="008B5347"/>
    <w:rsid w:val="008C15D9"/>
    <w:rsid w:val="008C5723"/>
    <w:rsid w:val="008C75FE"/>
    <w:rsid w:val="008D0EB7"/>
    <w:rsid w:val="008D557E"/>
    <w:rsid w:val="008D593F"/>
    <w:rsid w:val="008D6ADB"/>
    <w:rsid w:val="009009B4"/>
    <w:rsid w:val="00906993"/>
    <w:rsid w:val="00913E9D"/>
    <w:rsid w:val="00932B94"/>
    <w:rsid w:val="00935AD9"/>
    <w:rsid w:val="00951F7E"/>
    <w:rsid w:val="00962A2E"/>
    <w:rsid w:val="00963EF9"/>
    <w:rsid w:val="00964A2F"/>
    <w:rsid w:val="0096513D"/>
    <w:rsid w:val="00983D4E"/>
    <w:rsid w:val="00993BB7"/>
    <w:rsid w:val="00997C98"/>
    <w:rsid w:val="009A3E2E"/>
    <w:rsid w:val="009A42D3"/>
    <w:rsid w:val="009B6148"/>
    <w:rsid w:val="009C3F7B"/>
    <w:rsid w:val="009C54B8"/>
    <w:rsid w:val="009E0D40"/>
    <w:rsid w:val="009E14C4"/>
    <w:rsid w:val="009F13C3"/>
    <w:rsid w:val="009F1F73"/>
    <w:rsid w:val="009F41C8"/>
    <w:rsid w:val="00A0270A"/>
    <w:rsid w:val="00A054A6"/>
    <w:rsid w:val="00A1101A"/>
    <w:rsid w:val="00A22D2B"/>
    <w:rsid w:val="00A506E1"/>
    <w:rsid w:val="00A607A7"/>
    <w:rsid w:val="00A77D8B"/>
    <w:rsid w:val="00A81EB7"/>
    <w:rsid w:val="00A838B8"/>
    <w:rsid w:val="00A85C83"/>
    <w:rsid w:val="00A90CAB"/>
    <w:rsid w:val="00A91EBB"/>
    <w:rsid w:val="00A96012"/>
    <w:rsid w:val="00AA5050"/>
    <w:rsid w:val="00AA7172"/>
    <w:rsid w:val="00AB0EE8"/>
    <w:rsid w:val="00AB749A"/>
    <w:rsid w:val="00AC619B"/>
    <w:rsid w:val="00AC65B6"/>
    <w:rsid w:val="00AC79BC"/>
    <w:rsid w:val="00AE0950"/>
    <w:rsid w:val="00AE33C0"/>
    <w:rsid w:val="00AE55BB"/>
    <w:rsid w:val="00AF0858"/>
    <w:rsid w:val="00AF1DFE"/>
    <w:rsid w:val="00AF4085"/>
    <w:rsid w:val="00AF5161"/>
    <w:rsid w:val="00B00C8A"/>
    <w:rsid w:val="00B06980"/>
    <w:rsid w:val="00B11C75"/>
    <w:rsid w:val="00B12F18"/>
    <w:rsid w:val="00B144C7"/>
    <w:rsid w:val="00B23CC2"/>
    <w:rsid w:val="00B25AB3"/>
    <w:rsid w:val="00B27006"/>
    <w:rsid w:val="00B3006E"/>
    <w:rsid w:val="00B303E3"/>
    <w:rsid w:val="00B37829"/>
    <w:rsid w:val="00B44252"/>
    <w:rsid w:val="00B45A57"/>
    <w:rsid w:val="00B50C59"/>
    <w:rsid w:val="00B53641"/>
    <w:rsid w:val="00B60B1E"/>
    <w:rsid w:val="00B63DE0"/>
    <w:rsid w:val="00B71C85"/>
    <w:rsid w:val="00B7546B"/>
    <w:rsid w:val="00B76CAA"/>
    <w:rsid w:val="00B77655"/>
    <w:rsid w:val="00B8505C"/>
    <w:rsid w:val="00BA1971"/>
    <w:rsid w:val="00BA23B9"/>
    <w:rsid w:val="00BB10D4"/>
    <w:rsid w:val="00BB16B4"/>
    <w:rsid w:val="00BB3627"/>
    <w:rsid w:val="00BB5621"/>
    <w:rsid w:val="00BB5B09"/>
    <w:rsid w:val="00BC2E22"/>
    <w:rsid w:val="00BC60B3"/>
    <w:rsid w:val="00BC6237"/>
    <w:rsid w:val="00BC6DB4"/>
    <w:rsid w:val="00BD0ED6"/>
    <w:rsid w:val="00BD7827"/>
    <w:rsid w:val="00BD7D6F"/>
    <w:rsid w:val="00BE30E6"/>
    <w:rsid w:val="00BE5914"/>
    <w:rsid w:val="00BE7115"/>
    <w:rsid w:val="00BF1A64"/>
    <w:rsid w:val="00C0220A"/>
    <w:rsid w:val="00C077F6"/>
    <w:rsid w:val="00C07A5B"/>
    <w:rsid w:val="00C1085B"/>
    <w:rsid w:val="00C21C1E"/>
    <w:rsid w:val="00C23354"/>
    <w:rsid w:val="00C263C9"/>
    <w:rsid w:val="00C30504"/>
    <w:rsid w:val="00C310E0"/>
    <w:rsid w:val="00C339D4"/>
    <w:rsid w:val="00C357B4"/>
    <w:rsid w:val="00C371A3"/>
    <w:rsid w:val="00C44934"/>
    <w:rsid w:val="00C61722"/>
    <w:rsid w:val="00C77254"/>
    <w:rsid w:val="00C91159"/>
    <w:rsid w:val="00C92A9A"/>
    <w:rsid w:val="00CA0472"/>
    <w:rsid w:val="00CA6018"/>
    <w:rsid w:val="00CB5BB9"/>
    <w:rsid w:val="00CC219D"/>
    <w:rsid w:val="00CD5507"/>
    <w:rsid w:val="00CD63C6"/>
    <w:rsid w:val="00CE29A8"/>
    <w:rsid w:val="00CE51E4"/>
    <w:rsid w:val="00D03B50"/>
    <w:rsid w:val="00D07324"/>
    <w:rsid w:val="00D12110"/>
    <w:rsid w:val="00D12DDF"/>
    <w:rsid w:val="00D254EF"/>
    <w:rsid w:val="00D271F8"/>
    <w:rsid w:val="00D302A4"/>
    <w:rsid w:val="00D32183"/>
    <w:rsid w:val="00D35169"/>
    <w:rsid w:val="00D37BEB"/>
    <w:rsid w:val="00D400B8"/>
    <w:rsid w:val="00D41A5F"/>
    <w:rsid w:val="00D502BA"/>
    <w:rsid w:val="00D50949"/>
    <w:rsid w:val="00D616F2"/>
    <w:rsid w:val="00D74383"/>
    <w:rsid w:val="00D80C86"/>
    <w:rsid w:val="00D81EFC"/>
    <w:rsid w:val="00D91627"/>
    <w:rsid w:val="00D939FA"/>
    <w:rsid w:val="00D96464"/>
    <w:rsid w:val="00DA28FB"/>
    <w:rsid w:val="00DA540F"/>
    <w:rsid w:val="00DB001D"/>
    <w:rsid w:val="00DC4A02"/>
    <w:rsid w:val="00DD1F81"/>
    <w:rsid w:val="00DF2C8A"/>
    <w:rsid w:val="00DF49EA"/>
    <w:rsid w:val="00DF5683"/>
    <w:rsid w:val="00DF64DF"/>
    <w:rsid w:val="00E05EE5"/>
    <w:rsid w:val="00E07CCD"/>
    <w:rsid w:val="00E147A9"/>
    <w:rsid w:val="00E2269D"/>
    <w:rsid w:val="00E261C0"/>
    <w:rsid w:val="00E35331"/>
    <w:rsid w:val="00E41139"/>
    <w:rsid w:val="00E62544"/>
    <w:rsid w:val="00E6404D"/>
    <w:rsid w:val="00E76641"/>
    <w:rsid w:val="00E87639"/>
    <w:rsid w:val="00E93946"/>
    <w:rsid w:val="00E9440D"/>
    <w:rsid w:val="00EA03ED"/>
    <w:rsid w:val="00EA6590"/>
    <w:rsid w:val="00EA76B7"/>
    <w:rsid w:val="00EB0174"/>
    <w:rsid w:val="00EB1C17"/>
    <w:rsid w:val="00EC4419"/>
    <w:rsid w:val="00ED43FE"/>
    <w:rsid w:val="00ED7B03"/>
    <w:rsid w:val="00EF0112"/>
    <w:rsid w:val="00EF0153"/>
    <w:rsid w:val="00EF059B"/>
    <w:rsid w:val="00EF41E3"/>
    <w:rsid w:val="00EF73B2"/>
    <w:rsid w:val="00F05283"/>
    <w:rsid w:val="00F072A7"/>
    <w:rsid w:val="00F10A15"/>
    <w:rsid w:val="00F12041"/>
    <w:rsid w:val="00F13639"/>
    <w:rsid w:val="00F21291"/>
    <w:rsid w:val="00F24533"/>
    <w:rsid w:val="00F254AF"/>
    <w:rsid w:val="00F34D3F"/>
    <w:rsid w:val="00F36319"/>
    <w:rsid w:val="00F43FF4"/>
    <w:rsid w:val="00F445B8"/>
    <w:rsid w:val="00F56A99"/>
    <w:rsid w:val="00F57296"/>
    <w:rsid w:val="00F5749B"/>
    <w:rsid w:val="00F67713"/>
    <w:rsid w:val="00F705F8"/>
    <w:rsid w:val="00F76BD2"/>
    <w:rsid w:val="00F952F4"/>
    <w:rsid w:val="00F95D88"/>
    <w:rsid w:val="00FA47E3"/>
    <w:rsid w:val="00FA727F"/>
    <w:rsid w:val="00FB1824"/>
    <w:rsid w:val="00FD7595"/>
    <w:rsid w:val="00FD77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B24A043"/>
  <w15:docId w15:val="{9981AE86-3438-46A6-9853-BDF246CB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70A"/>
    <w:pPr>
      <w:spacing w:after="200"/>
    </w:pPr>
    <w:rPr>
      <w:sz w:val="24"/>
      <w:szCs w:val="24"/>
      <w:lang w:val="es-ES_tradnl" w:eastAsia="en-US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7C4F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ol3">
    <w:name w:val="heading 3"/>
    <w:basedOn w:val="Normal"/>
    <w:link w:val="Ttol3Car"/>
    <w:qFormat/>
    <w:rsid w:val="004B0B28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7C4F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Fuentedeprrafopred">
    <w:name w:val="Fuente de p‡rrafo pred"/>
    <w:uiPriority w:val="99"/>
    <w:semiHidden/>
    <w:rsid w:val="00A0270A"/>
  </w:style>
  <w:style w:type="paragraph" w:customStyle="1" w:styleId="Encabe">
    <w:name w:val="Encab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Fuentedeprrafopred"/>
    <w:uiPriority w:val="99"/>
    <w:semiHidden/>
    <w:rsid w:val="00AA5050"/>
    <w:rPr>
      <w:rFonts w:cs="Times New Roman"/>
      <w:lang w:val="es-ES_tradnl"/>
    </w:rPr>
  </w:style>
  <w:style w:type="paragraph" w:customStyle="1" w:styleId="Piede">
    <w:name w:val="Pie d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Fuentedeprrafopred"/>
    <w:uiPriority w:val="99"/>
    <w:semiHidden/>
    <w:rsid w:val="00AA5050"/>
    <w:rPr>
      <w:rFonts w:cs="Times New Roman"/>
      <w:lang w:val="es-ES_tradnl"/>
    </w:rPr>
  </w:style>
  <w:style w:type="character" w:customStyle="1" w:styleId="Hipervnc">
    <w:name w:val="Hiperv’nc"/>
    <w:basedOn w:val="Fuentedeprrafopred"/>
    <w:uiPriority w:val="99"/>
    <w:semiHidden/>
    <w:rsid w:val="00664D69"/>
    <w:rPr>
      <w:rFonts w:cs="Times New Roman"/>
      <w:color w:val="0000FF"/>
      <w:u w:val="single"/>
    </w:rPr>
  </w:style>
  <w:style w:type="paragraph" w:customStyle="1" w:styleId="TCMtexto">
    <w:name w:val="TCM texto"/>
    <w:basedOn w:val="Normal"/>
    <w:uiPriority w:val="99"/>
    <w:rsid w:val="0003150D"/>
    <w:pPr>
      <w:jc w:val="both"/>
    </w:pPr>
    <w:rPr>
      <w:rFonts w:ascii="Helvetica" w:hAnsi="Helvetica"/>
    </w:rPr>
  </w:style>
  <w:style w:type="paragraph" w:customStyle="1" w:styleId="fechatexto">
    <w:name w:val="fecha texto"/>
    <w:basedOn w:val="TCMtexto"/>
    <w:uiPriority w:val="99"/>
    <w:rsid w:val="009C54B8"/>
    <w:rPr>
      <w:color w:val="C6942C"/>
      <w:sz w:val="40"/>
    </w:rPr>
  </w:style>
  <w:style w:type="paragraph" w:styleId="Capalera">
    <w:name w:val="header"/>
    <w:basedOn w:val="Normal"/>
    <w:link w:val="CapaleraCar"/>
    <w:uiPriority w:val="99"/>
    <w:rsid w:val="009C54B8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3377C4"/>
    <w:rPr>
      <w:sz w:val="24"/>
      <w:szCs w:val="24"/>
    </w:rPr>
  </w:style>
  <w:style w:type="paragraph" w:styleId="Peu">
    <w:name w:val="footer"/>
    <w:basedOn w:val="Normal"/>
    <w:link w:val="PeuCar"/>
    <w:uiPriority w:val="99"/>
    <w:semiHidden/>
    <w:rsid w:val="009C54B8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3377C4"/>
    <w:rPr>
      <w:sz w:val="24"/>
      <w:szCs w:val="24"/>
    </w:rPr>
  </w:style>
  <w:style w:type="paragraph" w:customStyle="1" w:styleId="notapremsatexto">
    <w:name w:val="nota premsa texto"/>
    <w:basedOn w:val="TCMtexto"/>
    <w:uiPriority w:val="99"/>
    <w:rsid w:val="009C54B8"/>
    <w:rPr>
      <w:color w:val="6E6254"/>
      <w:sz w:val="48"/>
    </w:rPr>
  </w:style>
  <w:style w:type="paragraph" w:customStyle="1" w:styleId="s2">
    <w:name w:val="s2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eastAsia="Calibri" w:hAnsi="Verdana"/>
      <w:color w:val="000000"/>
      <w:sz w:val="18"/>
      <w:szCs w:val="18"/>
      <w:lang w:val="ca-ES" w:eastAsia="ca-ES"/>
    </w:rPr>
  </w:style>
  <w:style w:type="paragraph" w:customStyle="1" w:styleId="s1">
    <w:name w:val="s1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eastAsia="Calibri" w:hAnsi="Verdana"/>
      <w:b/>
      <w:bCs/>
      <w:color w:val="000000"/>
      <w:sz w:val="21"/>
      <w:szCs w:val="21"/>
      <w:lang w:val="ca-ES" w:eastAsia="ca-ES"/>
    </w:rPr>
  </w:style>
  <w:style w:type="character" w:styleId="Enlla">
    <w:name w:val="Hyperlink"/>
    <w:basedOn w:val="Tipusdelletraperdefectedelpargraf"/>
    <w:uiPriority w:val="99"/>
    <w:unhideWhenUsed/>
    <w:rsid w:val="007779E8"/>
    <w:rPr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A727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A727F"/>
    <w:rPr>
      <w:rFonts w:ascii="Tahoma" w:hAnsi="Tahoma" w:cs="Tahoma"/>
      <w:sz w:val="16"/>
      <w:szCs w:val="16"/>
      <w:lang w:val="es-ES_tradnl" w:eastAsia="en-US"/>
    </w:rPr>
  </w:style>
  <w:style w:type="paragraph" w:styleId="Pargrafdellista">
    <w:name w:val="List Paragraph"/>
    <w:basedOn w:val="Normal"/>
    <w:uiPriority w:val="34"/>
    <w:qFormat/>
    <w:rsid w:val="006111A5"/>
    <w:pPr>
      <w:ind w:left="720"/>
      <w:contextualSpacing/>
    </w:pPr>
  </w:style>
  <w:style w:type="paragraph" w:styleId="NormalWeb">
    <w:name w:val="Normal (Web)"/>
    <w:basedOn w:val="Normal"/>
    <w:unhideWhenUsed/>
    <w:rsid w:val="00087A32"/>
    <w:pPr>
      <w:spacing w:before="100" w:beforeAutospacing="1" w:after="100" w:afterAutospacing="1"/>
    </w:pPr>
    <w:rPr>
      <w:rFonts w:ascii="Times New Roman" w:eastAsia="Times New Roman" w:hAnsi="Times New Roman"/>
      <w:lang w:val="ca-ES" w:eastAsia="ca-ES"/>
    </w:rPr>
  </w:style>
  <w:style w:type="character" w:styleId="Textennegreta">
    <w:name w:val="Strong"/>
    <w:basedOn w:val="Tipusdelletraperdefectedelpargraf"/>
    <w:uiPriority w:val="22"/>
    <w:qFormat/>
    <w:rsid w:val="00593F48"/>
    <w:rPr>
      <w:b/>
      <w:bCs/>
    </w:rPr>
  </w:style>
  <w:style w:type="paragraph" w:customStyle="1" w:styleId="Default">
    <w:name w:val="Default"/>
    <w:rsid w:val="00AA717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a-ES"/>
    </w:rPr>
  </w:style>
  <w:style w:type="paragraph" w:styleId="Textindependent">
    <w:name w:val="Body Text"/>
    <w:basedOn w:val="Normal"/>
    <w:link w:val="TextindependentCar"/>
    <w:semiHidden/>
    <w:rsid w:val="005952C3"/>
    <w:pPr>
      <w:spacing w:after="0"/>
      <w:jc w:val="both"/>
    </w:pPr>
    <w:rPr>
      <w:rFonts w:ascii="Times New Roman" w:eastAsia="Times New Roman" w:hAnsi="Times New Roman"/>
      <w:lang w:val="es-ES" w:eastAsia="es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5952C3"/>
    <w:rPr>
      <w:rFonts w:ascii="Times New Roman" w:eastAsia="Times New Roman" w:hAnsi="Times New Roman"/>
      <w:sz w:val="24"/>
      <w:szCs w:val="24"/>
    </w:rPr>
  </w:style>
  <w:style w:type="paragraph" w:styleId="Textsenseformat">
    <w:name w:val="Plain Text"/>
    <w:basedOn w:val="Normal"/>
    <w:link w:val="TextsenseformatCar"/>
    <w:uiPriority w:val="99"/>
    <w:semiHidden/>
    <w:unhideWhenUsed/>
    <w:rsid w:val="00C357B4"/>
    <w:pPr>
      <w:spacing w:after="0"/>
    </w:pPr>
    <w:rPr>
      <w:rFonts w:ascii="Consolas" w:eastAsiaTheme="minorHAnsi" w:hAnsi="Consolas" w:cs="Consolas"/>
      <w:sz w:val="21"/>
      <w:szCs w:val="21"/>
      <w:lang w:val="ca-ES" w:eastAsia="ca-ES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semiHidden/>
    <w:rsid w:val="00C357B4"/>
    <w:rPr>
      <w:rFonts w:ascii="Consolas" w:eastAsiaTheme="minorHAnsi" w:hAnsi="Consolas" w:cs="Consolas"/>
      <w:sz w:val="21"/>
      <w:szCs w:val="21"/>
      <w:lang w:val="ca-ES" w:eastAsia="ca-ES"/>
    </w:rPr>
  </w:style>
  <w:style w:type="character" w:customStyle="1" w:styleId="textgran">
    <w:name w:val="textgran"/>
    <w:basedOn w:val="Tipusdelletraperdefectedelpargraf"/>
    <w:rsid w:val="001E3D9C"/>
  </w:style>
  <w:style w:type="character" w:customStyle="1" w:styleId="Ttol3Car">
    <w:name w:val="Títol 3 Car"/>
    <w:basedOn w:val="Tipusdelletraperdefectedelpargraf"/>
    <w:link w:val="Ttol3"/>
    <w:uiPriority w:val="9"/>
    <w:rsid w:val="004B0B28"/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character" w:customStyle="1" w:styleId="apple-converted-space">
    <w:name w:val="apple-converted-space"/>
    <w:basedOn w:val="Tipusdelletraperdefectedelpargraf"/>
    <w:rsid w:val="00C44934"/>
  </w:style>
  <w:style w:type="character" w:customStyle="1" w:styleId="hps">
    <w:name w:val="hps"/>
    <w:basedOn w:val="Tipusdelletraperdefectedelpargraf"/>
    <w:rsid w:val="00553C8A"/>
  </w:style>
  <w:style w:type="character" w:customStyle="1" w:styleId="Ttol2Car">
    <w:name w:val="Títol 2 Car"/>
    <w:basedOn w:val="Tipusdelletraperdefectedelpargraf"/>
    <w:link w:val="Ttol2"/>
    <w:uiPriority w:val="9"/>
    <w:semiHidden/>
    <w:rsid w:val="007C4F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n-US"/>
    </w:rPr>
  </w:style>
  <w:style w:type="character" w:customStyle="1" w:styleId="Ttol4Car">
    <w:name w:val="Títol 4 Car"/>
    <w:basedOn w:val="Tipusdelletraperdefectedelpargraf"/>
    <w:link w:val="Ttol4"/>
    <w:uiPriority w:val="9"/>
    <w:semiHidden/>
    <w:rsid w:val="007C4FC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_tradnl" w:eastAsia="en-US"/>
    </w:rPr>
  </w:style>
  <w:style w:type="paragraph" w:customStyle="1" w:styleId="volver">
    <w:name w:val="volver"/>
    <w:basedOn w:val="Normal"/>
    <w:rsid w:val="007C4FC2"/>
    <w:pPr>
      <w:spacing w:before="100" w:beforeAutospacing="1" w:after="100" w:afterAutospacing="1"/>
    </w:pPr>
    <w:rPr>
      <w:rFonts w:ascii="Times New Roman" w:eastAsia="Times New Roman" w:hAnsi="Times New Roman"/>
      <w:lang w:val="ca-ES" w:eastAsia="ca-ES"/>
    </w:rPr>
  </w:style>
  <w:style w:type="paragraph" w:styleId="z-Principidelformulari">
    <w:name w:val="HTML Top of Form"/>
    <w:basedOn w:val="Normal"/>
    <w:next w:val="Normal"/>
    <w:link w:val="z-PrincipidelformulariCar"/>
    <w:hidden/>
    <w:uiPriority w:val="99"/>
    <w:semiHidden/>
    <w:unhideWhenUsed/>
    <w:rsid w:val="007C4FC2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val="ca-ES" w:eastAsia="ca-ES"/>
    </w:rPr>
  </w:style>
  <w:style w:type="character" w:customStyle="1" w:styleId="z-PrincipidelformulariCar">
    <w:name w:val="z-Principi del formulari Car"/>
    <w:basedOn w:val="Tipusdelletraperdefectedelpargraf"/>
    <w:link w:val="z-Principidelformulari"/>
    <w:uiPriority w:val="99"/>
    <w:semiHidden/>
    <w:rsid w:val="007C4FC2"/>
    <w:rPr>
      <w:rFonts w:ascii="Arial" w:eastAsia="Times New Roman" w:hAnsi="Arial" w:cs="Arial"/>
      <w:vanish/>
      <w:sz w:val="16"/>
      <w:szCs w:val="16"/>
      <w:lang w:val="ca-ES" w:eastAsia="ca-ES"/>
    </w:rPr>
  </w:style>
  <w:style w:type="paragraph" w:styleId="z-Finaldelformulari">
    <w:name w:val="HTML Bottom of Form"/>
    <w:basedOn w:val="Normal"/>
    <w:next w:val="Normal"/>
    <w:link w:val="z-FinaldelformulariCar"/>
    <w:hidden/>
    <w:uiPriority w:val="99"/>
    <w:semiHidden/>
    <w:unhideWhenUsed/>
    <w:rsid w:val="007C4FC2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val="ca-ES" w:eastAsia="ca-ES"/>
    </w:rPr>
  </w:style>
  <w:style w:type="character" w:customStyle="1" w:styleId="z-FinaldelformulariCar">
    <w:name w:val="z-Final del formulari Car"/>
    <w:basedOn w:val="Tipusdelletraperdefectedelpargraf"/>
    <w:link w:val="z-Finaldelformulari"/>
    <w:uiPriority w:val="99"/>
    <w:semiHidden/>
    <w:rsid w:val="007C4FC2"/>
    <w:rPr>
      <w:rFonts w:ascii="Arial" w:eastAsia="Times New Roman" w:hAnsi="Arial" w:cs="Arial"/>
      <w:vanish/>
      <w:sz w:val="16"/>
      <w:szCs w:val="16"/>
      <w:lang w:val="ca-ES" w:eastAsia="ca-ES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577828"/>
    <w:rPr>
      <w:color w:val="800080" w:themeColor="followedHyperlink"/>
      <w:u w:val="single"/>
    </w:rPr>
  </w:style>
  <w:style w:type="paragraph" w:styleId="Ttol">
    <w:name w:val="Title"/>
    <w:basedOn w:val="Normal"/>
    <w:next w:val="Normal"/>
    <w:link w:val="TtolCar"/>
    <w:uiPriority w:val="10"/>
    <w:qFormat/>
    <w:rsid w:val="00C77254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olCar">
    <w:name w:val="Títol Car"/>
    <w:basedOn w:val="Tipusdelletraperdefectedelpargraf"/>
    <w:link w:val="Ttol"/>
    <w:uiPriority w:val="10"/>
    <w:rsid w:val="00C77254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9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7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0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4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5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5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53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296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853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54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105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073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41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32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7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8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14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950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3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9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8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82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13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11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271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89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3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936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97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9713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97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0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42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79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1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nocampus.c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ibet\Desktop\Escriptori\logo%20i%20plantilles\plantilla%20nota%20prems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F291B-254E-44A5-8B63-CBDDE74F1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nota premsa</Template>
  <TotalTime>1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Tecnocampus</Company>
  <LinksUpToDate>false</LinksUpToDate>
  <CharactersWithSpaces>3947</CharactersWithSpaces>
  <SharedDoc>false</SharedDoc>
  <HLinks>
    <vt:vector size="12" baseType="variant"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http://www.tecnocampus.cat/</vt:lpwstr>
      </vt:variant>
      <vt:variant>
        <vt:lpwstr/>
      </vt:variant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http://www.tecnocampus.cat/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  Brasó</dc:creator>
  <cp:lastModifiedBy>Oriol Ribet Casademunt</cp:lastModifiedBy>
  <cp:revision>3</cp:revision>
  <cp:lastPrinted>2017-11-21T13:12:00Z</cp:lastPrinted>
  <dcterms:created xsi:type="dcterms:W3CDTF">2018-11-21T14:38:00Z</dcterms:created>
  <dcterms:modified xsi:type="dcterms:W3CDTF">2018-11-21T14:39:00Z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-988484556</vt:i4>
  </property>
</Properties>
</file>