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A5" w:rsidRPr="00641E71" w:rsidRDefault="00D313E2" w:rsidP="00416C9B">
      <w:pPr>
        <w:spacing w:line="360" w:lineRule="auto"/>
        <w:jc w:val="center"/>
        <w:rPr>
          <w:rFonts w:ascii="Verdana" w:eastAsia="Times New Roman" w:hAnsi="Verdana" w:cs="Arial"/>
          <w:b/>
          <w:color w:val="000000" w:themeColor="text1"/>
          <w:sz w:val="28"/>
          <w:szCs w:val="36"/>
          <w:lang w:val="ca-ES" w:eastAsia="es-ES"/>
        </w:rPr>
      </w:pPr>
      <w:r>
        <w:rPr>
          <w:rFonts w:ascii="Verdana" w:eastAsia="Times New Roman" w:hAnsi="Verdana" w:cs="Arial"/>
          <w:b/>
          <w:color w:val="000000" w:themeColor="text1"/>
          <w:sz w:val="28"/>
          <w:szCs w:val="36"/>
          <w:lang w:val="ca-ES" w:eastAsia="es-ES"/>
        </w:rPr>
        <w:t>La quarta Jornada Logística i Negocis Marítims debat la nova normativa del transport marítim</w:t>
      </w:r>
    </w:p>
    <w:p w:rsidR="00060212" w:rsidRDefault="00060212" w:rsidP="00F70B00">
      <w:pPr>
        <w:pStyle w:val="Textindependent"/>
        <w:spacing w:line="360" w:lineRule="auto"/>
        <w:rPr>
          <w:rFonts w:ascii="Arial" w:hAnsi="Arial" w:cs="Arial"/>
          <w:lang w:val="ca-ES"/>
        </w:rPr>
      </w:pPr>
    </w:p>
    <w:p w:rsidR="00D313E2" w:rsidRDefault="00D313E2" w:rsidP="006872A5">
      <w:pPr>
        <w:spacing w:line="360" w:lineRule="auto"/>
        <w:jc w:val="both"/>
        <w:rPr>
          <w:rFonts w:ascii="Arial" w:hAnsi="Arial" w:cs="Arial"/>
          <w:color w:val="000000" w:themeColor="text1"/>
          <w:lang w:val="ca-ES"/>
        </w:rPr>
      </w:pPr>
      <w:r>
        <w:rPr>
          <w:rFonts w:ascii="Arial" w:hAnsi="Arial" w:cs="Arial"/>
          <w:color w:val="000000" w:themeColor="text1"/>
          <w:lang w:val="ca-ES"/>
        </w:rPr>
        <w:t>El quarta Jornada de Logística i Negocis Marítims</w:t>
      </w:r>
      <w:r w:rsidR="00887D08">
        <w:rPr>
          <w:rFonts w:ascii="Arial" w:hAnsi="Arial" w:cs="Arial"/>
          <w:color w:val="000000" w:themeColor="text1"/>
          <w:lang w:val="ca-ES"/>
        </w:rPr>
        <w:t xml:space="preserve"> organitzada per l’Escola Superior de Ciències Socials i de l’Empresa del TecnoCampus  </w:t>
      </w:r>
      <w:r w:rsidR="00E56F04">
        <w:rPr>
          <w:rFonts w:ascii="Arial" w:hAnsi="Arial" w:cs="Arial"/>
          <w:color w:val="000000" w:themeColor="text1"/>
          <w:lang w:val="ca-ES"/>
        </w:rPr>
        <w:t xml:space="preserve">amb el suport de </w:t>
      </w:r>
      <w:proofErr w:type="spellStart"/>
      <w:r w:rsidR="00E56F04">
        <w:rPr>
          <w:rFonts w:ascii="Arial" w:hAnsi="Arial" w:cs="Arial"/>
          <w:color w:val="000000" w:themeColor="text1"/>
          <w:lang w:val="ca-ES"/>
        </w:rPr>
        <w:t>Transpime</w:t>
      </w:r>
      <w:proofErr w:type="spellEnd"/>
      <w:r w:rsidR="00E56F04">
        <w:rPr>
          <w:rFonts w:ascii="Arial" w:hAnsi="Arial" w:cs="Arial"/>
          <w:color w:val="000000" w:themeColor="text1"/>
          <w:lang w:val="ca-ES"/>
        </w:rPr>
        <w:t xml:space="preserve">, </w:t>
      </w:r>
      <w:r w:rsidR="00887D08">
        <w:rPr>
          <w:rFonts w:ascii="Arial" w:hAnsi="Arial" w:cs="Arial"/>
          <w:color w:val="000000" w:themeColor="text1"/>
          <w:lang w:val="ca-ES"/>
        </w:rPr>
        <w:t xml:space="preserve">ha reunit avui experts de l’àmbit </w:t>
      </w:r>
      <w:r>
        <w:rPr>
          <w:rFonts w:ascii="Arial" w:hAnsi="Arial" w:cs="Arial"/>
          <w:color w:val="000000" w:themeColor="text1"/>
          <w:lang w:val="ca-ES"/>
        </w:rPr>
        <w:t xml:space="preserve">acadèmic i representants de les empreses </w:t>
      </w:r>
      <w:r w:rsidR="00887D08">
        <w:rPr>
          <w:rFonts w:ascii="Arial" w:hAnsi="Arial" w:cs="Arial"/>
          <w:color w:val="000000" w:themeColor="text1"/>
          <w:lang w:val="ca-ES"/>
        </w:rPr>
        <w:t xml:space="preserve">del sector </w:t>
      </w:r>
      <w:r>
        <w:rPr>
          <w:rFonts w:ascii="Arial" w:hAnsi="Arial" w:cs="Arial"/>
          <w:color w:val="000000" w:themeColor="text1"/>
          <w:lang w:val="ca-ES"/>
        </w:rPr>
        <w:t>per debatre sobre el transport marítim i la nova normativa de seguretat en el transport de mercaderies per mar. La presidenta del TecnoCampus, Dolors Guillén, ha donat la benvinguda als assistents ressaltant la importància que des de l’entorn universitari s’impulsi el debat amb les empreses sobre l’actualitat del sector.</w:t>
      </w:r>
      <w:r w:rsidR="00E01AB1">
        <w:rPr>
          <w:rFonts w:ascii="Arial" w:hAnsi="Arial" w:cs="Arial"/>
          <w:color w:val="000000" w:themeColor="text1"/>
          <w:lang w:val="ca-ES"/>
        </w:rPr>
        <w:t xml:space="preserve"> </w:t>
      </w:r>
      <w:r w:rsidR="00E01AB1" w:rsidRPr="00E01AB1">
        <w:rPr>
          <w:rFonts w:ascii="Arial" w:hAnsi="Arial" w:cs="Arial"/>
          <w:color w:val="000000" w:themeColor="text1"/>
          <w:lang w:val="ca-ES"/>
        </w:rPr>
        <w:t xml:space="preserve">El coordinador del Grau en Logística i </w:t>
      </w:r>
      <w:proofErr w:type="spellStart"/>
      <w:r w:rsidR="00E01AB1" w:rsidRPr="00E01AB1">
        <w:rPr>
          <w:rFonts w:ascii="Arial" w:hAnsi="Arial" w:cs="Arial"/>
          <w:color w:val="000000" w:themeColor="text1"/>
          <w:lang w:val="ca-ES"/>
        </w:rPr>
        <w:t>Negocis</w:t>
      </w:r>
      <w:proofErr w:type="spellEnd"/>
      <w:r w:rsidR="00E01AB1" w:rsidRPr="00E01AB1">
        <w:rPr>
          <w:rFonts w:ascii="Arial" w:hAnsi="Arial" w:cs="Arial"/>
          <w:color w:val="000000" w:themeColor="text1"/>
          <w:lang w:val="ca-ES"/>
        </w:rPr>
        <w:t xml:space="preserve"> </w:t>
      </w:r>
      <w:proofErr w:type="spellStart"/>
      <w:r w:rsidR="00E01AB1" w:rsidRPr="00E01AB1">
        <w:rPr>
          <w:rFonts w:ascii="Arial" w:hAnsi="Arial" w:cs="Arial"/>
          <w:color w:val="000000" w:themeColor="text1"/>
          <w:lang w:val="ca-ES"/>
        </w:rPr>
        <w:t>Marítims</w:t>
      </w:r>
      <w:proofErr w:type="spellEnd"/>
      <w:r w:rsidR="00E01AB1" w:rsidRPr="00E01AB1">
        <w:rPr>
          <w:rFonts w:ascii="Arial" w:hAnsi="Arial" w:cs="Arial"/>
          <w:color w:val="000000" w:themeColor="text1"/>
          <w:lang w:val="ca-ES"/>
        </w:rPr>
        <w:t xml:space="preserve"> del TecnoCampus, Jesús </w:t>
      </w:r>
      <w:proofErr w:type="spellStart"/>
      <w:r w:rsidR="00E01AB1" w:rsidRPr="00E01AB1">
        <w:rPr>
          <w:rFonts w:ascii="Arial" w:hAnsi="Arial" w:cs="Arial"/>
          <w:color w:val="000000" w:themeColor="text1"/>
          <w:lang w:val="ca-ES"/>
        </w:rPr>
        <w:t>Marin</w:t>
      </w:r>
      <w:proofErr w:type="spellEnd"/>
      <w:r w:rsidR="00E01AB1" w:rsidRPr="00E01AB1">
        <w:rPr>
          <w:rFonts w:ascii="Arial" w:hAnsi="Arial" w:cs="Arial"/>
          <w:color w:val="000000" w:themeColor="text1"/>
          <w:lang w:val="ca-ES"/>
        </w:rPr>
        <w:t xml:space="preserve">, ha </w:t>
      </w:r>
      <w:proofErr w:type="spellStart"/>
      <w:r w:rsidR="00E01AB1" w:rsidRPr="00E01AB1">
        <w:rPr>
          <w:rFonts w:ascii="Arial" w:hAnsi="Arial" w:cs="Arial"/>
          <w:color w:val="000000" w:themeColor="text1"/>
          <w:lang w:val="ca-ES"/>
        </w:rPr>
        <w:t>destacat</w:t>
      </w:r>
      <w:proofErr w:type="spellEnd"/>
      <w:r w:rsidR="00E01AB1" w:rsidRPr="00E01AB1">
        <w:rPr>
          <w:rFonts w:ascii="Arial" w:hAnsi="Arial" w:cs="Arial"/>
          <w:color w:val="000000" w:themeColor="text1"/>
          <w:lang w:val="ca-ES"/>
        </w:rPr>
        <w:t xml:space="preserve"> la bona </w:t>
      </w:r>
      <w:proofErr w:type="spellStart"/>
      <w:r w:rsidR="00E01AB1" w:rsidRPr="00E01AB1">
        <w:rPr>
          <w:rFonts w:ascii="Arial" w:hAnsi="Arial" w:cs="Arial"/>
          <w:color w:val="000000" w:themeColor="text1"/>
          <w:lang w:val="ca-ES"/>
        </w:rPr>
        <w:t>acollida</w:t>
      </w:r>
      <w:proofErr w:type="spellEnd"/>
      <w:r w:rsidR="00E01AB1" w:rsidRPr="00E01AB1">
        <w:rPr>
          <w:rFonts w:ascii="Arial" w:hAnsi="Arial" w:cs="Arial"/>
          <w:color w:val="000000" w:themeColor="text1"/>
          <w:lang w:val="ca-ES"/>
        </w:rPr>
        <w:t xml:space="preserve"> de la jornada, que ha </w:t>
      </w:r>
      <w:proofErr w:type="spellStart"/>
      <w:r w:rsidR="00E01AB1" w:rsidRPr="00E01AB1">
        <w:rPr>
          <w:rFonts w:ascii="Arial" w:hAnsi="Arial" w:cs="Arial"/>
          <w:color w:val="000000" w:themeColor="text1"/>
          <w:lang w:val="ca-ES"/>
        </w:rPr>
        <w:t>reunit</w:t>
      </w:r>
      <w:proofErr w:type="spellEnd"/>
      <w:r w:rsidR="00E01AB1" w:rsidRPr="00E01AB1">
        <w:rPr>
          <w:rFonts w:ascii="Arial" w:hAnsi="Arial" w:cs="Arial"/>
          <w:color w:val="000000" w:themeColor="text1"/>
          <w:lang w:val="ca-ES"/>
        </w:rPr>
        <w:t xml:space="preserve"> </w:t>
      </w:r>
      <w:proofErr w:type="spellStart"/>
      <w:r w:rsidR="00E01AB1" w:rsidRPr="00E01AB1">
        <w:rPr>
          <w:rFonts w:ascii="Arial" w:hAnsi="Arial" w:cs="Arial"/>
          <w:color w:val="000000" w:themeColor="text1"/>
          <w:lang w:val="ca-ES"/>
        </w:rPr>
        <w:t>prop</w:t>
      </w:r>
      <w:proofErr w:type="spellEnd"/>
      <w:r w:rsidR="00E01AB1" w:rsidRPr="00E01AB1">
        <w:rPr>
          <w:rFonts w:ascii="Arial" w:hAnsi="Arial" w:cs="Arial"/>
          <w:color w:val="000000" w:themeColor="text1"/>
          <w:lang w:val="ca-ES"/>
        </w:rPr>
        <w:t xml:space="preserve"> de 70 </w:t>
      </w:r>
      <w:proofErr w:type="spellStart"/>
      <w:r w:rsidR="00E01AB1" w:rsidRPr="00E01AB1">
        <w:rPr>
          <w:rFonts w:ascii="Arial" w:hAnsi="Arial" w:cs="Arial"/>
          <w:color w:val="000000" w:themeColor="text1"/>
          <w:lang w:val="ca-ES"/>
        </w:rPr>
        <w:t>professionals</w:t>
      </w:r>
      <w:proofErr w:type="spellEnd"/>
      <w:r w:rsidR="00E01AB1" w:rsidRPr="00E01AB1">
        <w:rPr>
          <w:rFonts w:ascii="Arial" w:hAnsi="Arial" w:cs="Arial"/>
          <w:color w:val="000000" w:themeColor="text1"/>
          <w:lang w:val="ca-ES"/>
        </w:rPr>
        <w:t xml:space="preserve"> i </w:t>
      </w:r>
      <w:proofErr w:type="spellStart"/>
      <w:r w:rsidR="00E01AB1" w:rsidRPr="00E01AB1">
        <w:rPr>
          <w:rFonts w:ascii="Arial" w:hAnsi="Arial" w:cs="Arial"/>
          <w:color w:val="000000" w:themeColor="text1"/>
          <w:lang w:val="ca-ES"/>
        </w:rPr>
        <w:t>estudiants</w:t>
      </w:r>
      <w:proofErr w:type="spellEnd"/>
      <w:r w:rsidR="00E01AB1" w:rsidRPr="00E01AB1">
        <w:rPr>
          <w:rFonts w:ascii="Arial" w:hAnsi="Arial" w:cs="Arial"/>
          <w:color w:val="000000" w:themeColor="text1"/>
          <w:lang w:val="ca-ES"/>
        </w:rPr>
        <w:t xml:space="preserve"> a la Sala de Graus.</w:t>
      </w:r>
    </w:p>
    <w:p w:rsidR="00D313E2" w:rsidRPr="00D313E2" w:rsidRDefault="00D313E2" w:rsidP="00D313E2">
      <w:pPr>
        <w:spacing w:line="360" w:lineRule="auto"/>
        <w:jc w:val="both"/>
        <w:rPr>
          <w:rFonts w:ascii="Arial" w:hAnsi="Arial" w:cs="Arial"/>
          <w:color w:val="000000" w:themeColor="text1"/>
          <w:lang w:val="ca-ES"/>
        </w:rPr>
      </w:pPr>
      <w:r w:rsidRPr="00D313E2">
        <w:rPr>
          <w:rFonts w:ascii="Arial" w:hAnsi="Arial" w:cs="Arial"/>
          <w:color w:val="000000" w:themeColor="text1"/>
          <w:lang w:val="ca-ES"/>
        </w:rPr>
        <w:t>Des de fa temps, diferents organitzacions internacionals com la</w:t>
      </w:r>
      <w:r w:rsidRPr="00887D08">
        <w:rPr>
          <w:rFonts w:ascii="Arial" w:hAnsi="Arial" w:cs="Arial"/>
          <w:color w:val="000000" w:themeColor="text1"/>
          <w:lang w:val="ca-ES"/>
        </w:rPr>
        <w:t xml:space="preserve"> BIMCO</w:t>
      </w:r>
      <w:r w:rsidRPr="00D313E2">
        <w:rPr>
          <w:rFonts w:ascii="Times New Roman" w:eastAsia="Times New Roman" w:hAnsi="Times New Roman"/>
          <w:lang w:val="ca-ES" w:eastAsia="ca-ES"/>
        </w:rPr>
        <w:t xml:space="preserve"> </w:t>
      </w:r>
      <w:r w:rsidRPr="00D313E2">
        <w:rPr>
          <w:rFonts w:ascii="Arial" w:hAnsi="Arial" w:cs="Arial"/>
          <w:color w:val="000000" w:themeColor="text1"/>
          <w:lang w:val="ca-ES"/>
        </w:rPr>
        <w:t>(</w:t>
      </w:r>
      <w:proofErr w:type="spellStart"/>
      <w:r w:rsidRPr="00D313E2">
        <w:rPr>
          <w:rFonts w:ascii="Arial" w:hAnsi="Arial" w:cs="Arial"/>
          <w:color w:val="000000" w:themeColor="text1"/>
          <w:lang w:val="ca-ES"/>
        </w:rPr>
        <w:t>Baltic</w:t>
      </w:r>
      <w:proofErr w:type="spellEnd"/>
      <w:r w:rsidRPr="00D313E2">
        <w:rPr>
          <w:rFonts w:ascii="Arial" w:hAnsi="Arial" w:cs="Arial"/>
          <w:color w:val="000000" w:themeColor="text1"/>
          <w:lang w:val="ca-ES"/>
        </w:rPr>
        <w:t xml:space="preserve"> </w:t>
      </w:r>
      <w:proofErr w:type="spellStart"/>
      <w:r w:rsidRPr="00D313E2">
        <w:rPr>
          <w:rFonts w:ascii="Arial" w:hAnsi="Arial" w:cs="Arial"/>
          <w:color w:val="000000" w:themeColor="text1"/>
          <w:lang w:val="ca-ES"/>
        </w:rPr>
        <w:t>And</w:t>
      </w:r>
      <w:proofErr w:type="spellEnd"/>
      <w:r w:rsidRPr="00D313E2">
        <w:rPr>
          <w:rFonts w:ascii="Arial" w:hAnsi="Arial" w:cs="Arial"/>
          <w:color w:val="000000" w:themeColor="text1"/>
          <w:lang w:val="ca-ES"/>
        </w:rPr>
        <w:t xml:space="preserve"> International </w:t>
      </w:r>
      <w:proofErr w:type="spellStart"/>
      <w:r w:rsidRPr="00D313E2">
        <w:rPr>
          <w:rFonts w:ascii="Arial" w:hAnsi="Arial" w:cs="Arial"/>
          <w:color w:val="000000" w:themeColor="text1"/>
          <w:lang w:val="ca-ES"/>
        </w:rPr>
        <w:t>Maritime</w:t>
      </w:r>
      <w:proofErr w:type="spellEnd"/>
      <w:r w:rsidRPr="00D313E2">
        <w:rPr>
          <w:rFonts w:ascii="Arial" w:hAnsi="Arial" w:cs="Arial"/>
          <w:color w:val="000000" w:themeColor="text1"/>
          <w:lang w:val="ca-ES"/>
        </w:rPr>
        <w:t xml:space="preserve"> </w:t>
      </w:r>
      <w:proofErr w:type="spellStart"/>
      <w:r w:rsidRPr="00D313E2">
        <w:rPr>
          <w:rFonts w:ascii="Arial" w:hAnsi="Arial" w:cs="Arial"/>
          <w:color w:val="000000" w:themeColor="text1"/>
          <w:lang w:val="ca-ES"/>
        </w:rPr>
        <w:t>Conference</w:t>
      </w:r>
      <w:proofErr w:type="spellEnd"/>
      <w:r w:rsidRPr="00D313E2">
        <w:rPr>
          <w:rFonts w:ascii="Arial" w:hAnsi="Arial" w:cs="Arial"/>
          <w:color w:val="000000" w:themeColor="text1"/>
          <w:lang w:val="ca-ES"/>
        </w:rPr>
        <w:t xml:space="preserve"> ), IHPH (Associació internacional de Ports), ECSA (Associació Europea d'Armadors)</w:t>
      </w:r>
      <w:r w:rsidR="00887D08">
        <w:rPr>
          <w:rFonts w:ascii="Arial" w:hAnsi="Arial" w:cs="Arial"/>
          <w:color w:val="000000" w:themeColor="text1"/>
          <w:lang w:val="ca-ES"/>
        </w:rPr>
        <w:t xml:space="preserve"> o</w:t>
      </w:r>
      <w:r w:rsidRPr="00D313E2">
        <w:rPr>
          <w:rFonts w:ascii="Arial" w:hAnsi="Arial" w:cs="Arial"/>
          <w:color w:val="000000" w:themeColor="text1"/>
          <w:lang w:val="ca-ES"/>
        </w:rPr>
        <w:t xml:space="preserve"> l'ICS (Cambra Internacional de Navegació Marítima), entre d'altres, </w:t>
      </w:r>
      <w:r>
        <w:rPr>
          <w:rFonts w:ascii="Arial" w:hAnsi="Arial" w:cs="Arial"/>
          <w:color w:val="000000" w:themeColor="text1"/>
          <w:lang w:val="ca-ES"/>
        </w:rPr>
        <w:t xml:space="preserve">reclamaven </w:t>
      </w:r>
      <w:r w:rsidRPr="00D313E2">
        <w:rPr>
          <w:rFonts w:ascii="Arial" w:hAnsi="Arial" w:cs="Arial"/>
          <w:color w:val="000000" w:themeColor="text1"/>
          <w:lang w:val="ca-ES"/>
        </w:rPr>
        <w:t>verificar el pes dels contenidors que s'embarquen a bord dels vaixells</w:t>
      </w:r>
      <w:r>
        <w:rPr>
          <w:rFonts w:ascii="Arial" w:hAnsi="Arial" w:cs="Arial"/>
          <w:color w:val="000000" w:themeColor="text1"/>
          <w:lang w:val="ca-ES"/>
        </w:rPr>
        <w:t>,</w:t>
      </w:r>
      <w:r w:rsidRPr="00D313E2">
        <w:rPr>
          <w:rFonts w:ascii="Arial" w:hAnsi="Arial" w:cs="Arial"/>
          <w:color w:val="000000" w:themeColor="text1"/>
          <w:lang w:val="ca-ES"/>
        </w:rPr>
        <w:t xml:space="preserve"> per raons fonamentalment de seguretat</w:t>
      </w:r>
      <w:r>
        <w:rPr>
          <w:rFonts w:ascii="Arial" w:hAnsi="Arial" w:cs="Arial"/>
          <w:color w:val="000000" w:themeColor="text1"/>
          <w:lang w:val="ca-ES"/>
        </w:rPr>
        <w:t>.</w:t>
      </w:r>
      <w:r w:rsidRPr="00D313E2">
        <w:rPr>
          <w:rFonts w:ascii="Arial" w:hAnsi="Arial" w:cs="Arial"/>
          <w:color w:val="000000" w:themeColor="text1"/>
          <w:lang w:val="ca-ES"/>
        </w:rPr>
        <w:t> </w:t>
      </w:r>
    </w:p>
    <w:p w:rsidR="00D313E2" w:rsidRDefault="00E56F04" w:rsidP="00D313E2">
      <w:pPr>
        <w:spacing w:line="360" w:lineRule="auto"/>
        <w:jc w:val="both"/>
        <w:rPr>
          <w:rFonts w:ascii="Arial" w:hAnsi="Arial" w:cs="Arial"/>
          <w:color w:val="000000" w:themeColor="text1"/>
          <w:lang w:val="ca-ES"/>
        </w:rPr>
      </w:pPr>
      <w:r>
        <w:rPr>
          <w:rFonts w:ascii="Arial" w:hAnsi="Arial" w:cs="Arial"/>
          <w:color w:val="000000" w:themeColor="text1"/>
          <w:lang w:val="ca-ES"/>
        </w:rPr>
        <w:t>El</w:t>
      </w:r>
      <w:r w:rsidR="00D313E2" w:rsidRPr="00D313E2">
        <w:rPr>
          <w:rFonts w:ascii="Arial" w:hAnsi="Arial" w:cs="Arial"/>
          <w:color w:val="000000" w:themeColor="text1"/>
          <w:lang w:val="ca-ES"/>
        </w:rPr>
        <w:t xml:space="preserve"> proper 1 de juliol </w:t>
      </w:r>
      <w:r w:rsidR="00D313E2">
        <w:rPr>
          <w:rFonts w:ascii="Arial" w:hAnsi="Arial" w:cs="Arial"/>
          <w:color w:val="000000" w:themeColor="text1"/>
          <w:lang w:val="ca-ES"/>
        </w:rPr>
        <w:t>en</w:t>
      </w:r>
      <w:r w:rsidR="00D313E2" w:rsidRPr="00D313E2">
        <w:rPr>
          <w:rFonts w:ascii="Arial" w:hAnsi="Arial" w:cs="Arial"/>
          <w:color w:val="000000" w:themeColor="text1"/>
          <w:lang w:val="ca-ES"/>
        </w:rPr>
        <w:t xml:space="preserve">trarà en vigor la nova normativa de pesatge dels contenidors que preocupa als actors de la cadena logística del transport. </w:t>
      </w:r>
      <w:r w:rsidR="00D313E2">
        <w:rPr>
          <w:rFonts w:ascii="Arial" w:hAnsi="Arial" w:cs="Arial"/>
          <w:color w:val="000000" w:themeColor="text1"/>
          <w:lang w:val="ca-ES"/>
        </w:rPr>
        <w:t xml:space="preserve">El canvi afecta actors </w:t>
      </w:r>
      <w:r w:rsidR="00D313E2" w:rsidRPr="00D313E2">
        <w:rPr>
          <w:rFonts w:ascii="Arial" w:hAnsi="Arial" w:cs="Arial"/>
          <w:color w:val="000000" w:themeColor="text1"/>
          <w:lang w:val="ca-ES"/>
        </w:rPr>
        <w:t>empresarials importants</w:t>
      </w:r>
      <w:r w:rsidR="00D313E2">
        <w:rPr>
          <w:rFonts w:ascii="Arial" w:hAnsi="Arial" w:cs="Arial"/>
          <w:color w:val="000000" w:themeColor="text1"/>
          <w:lang w:val="ca-ES"/>
        </w:rPr>
        <w:t xml:space="preserve"> de la cadena </w:t>
      </w:r>
      <w:r w:rsidR="00D313E2">
        <w:rPr>
          <w:rFonts w:ascii="Arial" w:hAnsi="Arial" w:cs="Arial"/>
          <w:color w:val="000000" w:themeColor="text1"/>
          <w:lang w:val="ca-ES"/>
        </w:rPr>
        <w:lastRenderedPageBreak/>
        <w:t>logística</w:t>
      </w:r>
      <w:r w:rsidR="00D313E2" w:rsidRPr="00D313E2">
        <w:rPr>
          <w:rFonts w:ascii="Arial" w:hAnsi="Arial" w:cs="Arial"/>
          <w:color w:val="000000" w:themeColor="text1"/>
          <w:lang w:val="ca-ES"/>
        </w:rPr>
        <w:t xml:space="preserve">, com són els carregadors, les transitàries, </w:t>
      </w:r>
      <w:r w:rsidR="00D313E2">
        <w:rPr>
          <w:rFonts w:ascii="Arial" w:hAnsi="Arial" w:cs="Arial"/>
          <w:color w:val="000000" w:themeColor="text1"/>
          <w:lang w:val="ca-ES"/>
        </w:rPr>
        <w:t>les consignatàries i les autoritats portuàries</w:t>
      </w:r>
      <w:r w:rsidR="00D313E2" w:rsidRPr="00D313E2">
        <w:rPr>
          <w:rFonts w:ascii="Arial" w:hAnsi="Arial" w:cs="Arial"/>
          <w:color w:val="000000" w:themeColor="text1"/>
          <w:lang w:val="ca-ES"/>
        </w:rPr>
        <w:t>.</w:t>
      </w:r>
    </w:p>
    <w:p w:rsidR="00887D08" w:rsidRDefault="00887D08" w:rsidP="00887D08">
      <w:pPr>
        <w:spacing w:line="360" w:lineRule="auto"/>
        <w:jc w:val="both"/>
        <w:rPr>
          <w:rFonts w:ascii="Arial" w:hAnsi="Arial" w:cs="Arial"/>
          <w:color w:val="000000" w:themeColor="text1"/>
          <w:lang w:val="ca-ES"/>
        </w:rPr>
      </w:pPr>
      <w:r>
        <w:rPr>
          <w:rFonts w:ascii="Arial" w:hAnsi="Arial" w:cs="Arial"/>
          <w:color w:val="000000" w:themeColor="text1"/>
          <w:lang w:val="ca-ES"/>
        </w:rPr>
        <w:t xml:space="preserve">En la taula rodona, </w:t>
      </w:r>
      <w:r w:rsidRPr="00887D08">
        <w:rPr>
          <w:rFonts w:ascii="Arial" w:hAnsi="Arial" w:cs="Arial"/>
          <w:color w:val="000000" w:themeColor="text1"/>
          <w:lang w:val="ca-ES"/>
        </w:rPr>
        <w:t>hi ha</w:t>
      </w:r>
      <w:r w:rsidR="00E7695F">
        <w:rPr>
          <w:rFonts w:ascii="Arial" w:hAnsi="Arial" w:cs="Arial"/>
          <w:color w:val="000000" w:themeColor="text1"/>
          <w:lang w:val="ca-ES"/>
        </w:rPr>
        <w:t>n</w:t>
      </w:r>
      <w:r w:rsidRPr="00887D08">
        <w:rPr>
          <w:rFonts w:ascii="Arial" w:hAnsi="Arial" w:cs="Arial"/>
          <w:color w:val="000000" w:themeColor="text1"/>
          <w:lang w:val="ca-ES"/>
        </w:rPr>
        <w:t xml:space="preserve"> participat Jordi Espín, gerent de </w:t>
      </w:r>
      <w:proofErr w:type="spellStart"/>
      <w:r w:rsidRPr="00887D08">
        <w:rPr>
          <w:rFonts w:ascii="Arial" w:hAnsi="Arial" w:cs="Arial"/>
          <w:color w:val="000000" w:themeColor="text1"/>
          <w:lang w:val="ca-ES"/>
        </w:rPr>
        <w:t>Transprime</w:t>
      </w:r>
      <w:proofErr w:type="spellEnd"/>
      <w:r w:rsidRPr="00887D08">
        <w:rPr>
          <w:rFonts w:ascii="Arial" w:hAnsi="Arial" w:cs="Arial"/>
          <w:color w:val="000000" w:themeColor="text1"/>
          <w:lang w:val="ca-ES"/>
        </w:rPr>
        <w:t xml:space="preserve">; Agustín </w:t>
      </w:r>
      <w:proofErr w:type="spellStart"/>
      <w:r w:rsidRPr="00887D08">
        <w:rPr>
          <w:rFonts w:ascii="Arial" w:hAnsi="Arial" w:cs="Arial"/>
          <w:color w:val="000000" w:themeColor="text1"/>
          <w:lang w:val="ca-ES"/>
        </w:rPr>
        <w:t>Montori</w:t>
      </w:r>
      <w:proofErr w:type="spellEnd"/>
      <w:r w:rsidRPr="00887D08">
        <w:rPr>
          <w:rFonts w:ascii="Arial" w:hAnsi="Arial" w:cs="Arial"/>
          <w:color w:val="000000" w:themeColor="text1"/>
          <w:lang w:val="ca-ES"/>
        </w:rPr>
        <w:t xml:space="preserve">, vicepresident de l’Associació de Transitaris Internacionals de Barcelona; Albert Oñate, membre de la junta directiva de l’Associació de Consignataris de Bucs i Jaume Bagot, Business </w:t>
      </w:r>
      <w:proofErr w:type="spellStart"/>
      <w:r w:rsidRPr="00887D08">
        <w:rPr>
          <w:rFonts w:ascii="Arial" w:hAnsi="Arial" w:cs="Arial"/>
          <w:color w:val="000000" w:themeColor="text1"/>
          <w:lang w:val="ca-ES"/>
        </w:rPr>
        <w:t>Process</w:t>
      </w:r>
      <w:proofErr w:type="spellEnd"/>
      <w:r w:rsidRPr="00887D08">
        <w:rPr>
          <w:rFonts w:ascii="Arial" w:hAnsi="Arial" w:cs="Arial"/>
          <w:color w:val="000000" w:themeColor="text1"/>
          <w:lang w:val="ca-ES"/>
        </w:rPr>
        <w:t xml:space="preserve"> </w:t>
      </w:r>
      <w:proofErr w:type="spellStart"/>
      <w:r w:rsidRPr="00887D08">
        <w:rPr>
          <w:rFonts w:ascii="Arial" w:hAnsi="Arial" w:cs="Arial"/>
          <w:color w:val="000000" w:themeColor="text1"/>
          <w:lang w:val="ca-ES"/>
        </w:rPr>
        <w:t>Improvement</w:t>
      </w:r>
      <w:proofErr w:type="spellEnd"/>
      <w:r w:rsidRPr="00887D08">
        <w:rPr>
          <w:rFonts w:ascii="Arial" w:hAnsi="Arial" w:cs="Arial"/>
          <w:color w:val="000000" w:themeColor="text1"/>
          <w:lang w:val="ca-ES"/>
        </w:rPr>
        <w:t xml:space="preserve"> Manager del Port de Barcelona.</w:t>
      </w:r>
    </w:p>
    <w:p w:rsidR="00AF75BC" w:rsidRPr="00887D08" w:rsidRDefault="00AF75BC" w:rsidP="00887D08">
      <w:pPr>
        <w:spacing w:line="360" w:lineRule="auto"/>
        <w:jc w:val="both"/>
        <w:rPr>
          <w:rFonts w:ascii="Arial" w:hAnsi="Arial" w:cs="Arial"/>
          <w:color w:val="000000" w:themeColor="text1"/>
          <w:lang w:val="ca-ES"/>
        </w:rPr>
      </w:pPr>
      <w:r>
        <w:rPr>
          <w:rFonts w:ascii="Arial" w:hAnsi="Arial" w:cs="Arial"/>
          <w:color w:val="000000" w:themeColor="text1"/>
          <w:lang w:val="ca-ES"/>
        </w:rPr>
        <w:t>En la cloenda la directora de l’Escola Superior de Ciències Socials i de l’Empresa, M</w:t>
      </w:r>
      <w:bookmarkStart w:id="0" w:name="_GoBack"/>
      <w:bookmarkEnd w:id="0"/>
      <w:r>
        <w:rPr>
          <w:rFonts w:ascii="Arial" w:hAnsi="Arial" w:cs="Arial"/>
          <w:color w:val="000000" w:themeColor="text1"/>
          <w:lang w:val="ca-ES"/>
        </w:rPr>
        <w:t xml:space="preserve">ontserrat Vilalta, ha agraït la col·laboració de </w:t>
      </w:r>
      <w:proofErr w:type="spellStart"/>
      <w:r>
        <w:rPr>
          <w:rFonts w:ascii="Arial" w:hAnsi="Arial" w:cs="Arial"/>
          <w:color w:val="000000" w:themeColor="text1"/>
          <w:lang w:val="ca-ES"/>
        </w:rPr>
        <w:t>Transpime</w:t>
      </w:r>
      <w:proofErr w:type="spellEnd"/>
      <w:r>
        <w:rPr>
          <w:rFonts w:ascii="Arial" w:hAnsi="Arial" w:cs="Arial"/>
          <w:color w:val="000000" w:themeColor="text1"/>
          <w:lang w:val="ca-ES"/>
        </w:rPr>
        <w:t xml:space="preserve"> i ha emmarcat la jornada en l’esforç del centre per connectar els estudis universitaris amb la realitat empresarial.</w:t>
      </w:r>
    </w:p>
    <w:p w:rsidR="00887D08" w:rsidRPr="00D313E2" w:rsidRDefault="00887D08" w:rsidP="00D313E2">
      <w:pPr>
        <w:spacing w:line="360" w:lineRule="auto"/>
        <w:jc w:val="both"/>
        <w:rPr>
          <w:rFonts w:ascii="Arial" w:hAnsi="Arial" w:cs="Arial"/>
          <w:color w:val="000000" w:themeColor="text1"/>
          <w:lang w:val="ca-ES"/>
        </w:rPr>
      </w:pPr>
    </w:p>
    <w:p w:rsidR="00667128" w:rsidRPr="00434776" w:rsidRDefault="00667128" w:rsidP="00667128">
      <w:pPr>
        <w:rPr>
          <w:rFonts w:ascii="Arial" w:eastAsia="Times New Roman" w:hAnsi="Arial" w:cs="Arial"/>
          <w:sz w:val="21"/>
          <w:szCs w:val="21"/>
          <w:lang w:eastAsia="es-ES"/>
        </w:rPr>
      </w:pPr>
      <w:proofErr w:type="spellStart"/>
      <w:r w:rsidRPr="00434776">
        <w:rPr>
          <w:rFonts w:ascii="Arial" w:eastAsia="Times New Roman" w:hAnsi="Arial" w:cs="Arial"/>
          <w:sz w:val="21"/>
          <w:szCs w:val="21"/>
          <w:u w:val="single"/>
          <w:lang w:eastAsia="es-ES"/>
        </w:rPr>
        <w:t>Més</w:t>
      </w:r>
      <w:proofErr w:type="spellEnd"/>
      <w:r w:rsidRPr="00434776">
        <w:rPr>
          <w:rFonts w:ascii="Arial" w:eastAsia="Times New Roman" w:hAnsi="Arial" w:cs="Arial"/>
          <w:sz w:val="21"/>
          <w:szCs w:val="21"/>
          <w:u w:val="single"/>
          <w:lang w:eastAsia="es-ES"/>
        </w:rPr>
        <w:t xml:space="preserve"> </w:t>
      </w:r>
      <w:proofErr w:type="spellStart"/>
      <w:r w:rsidRPr="00434776">
        <w:rPr>
          <w:rFonts w:ascii="Arial" w:eastAsia="Times New Roman" w:hAnsi="Arial" w:cs="Arial"/>
          <w:sz w:val="21"/>
          <w:szCs w:val="21"/>
          <w:u w:val="single"/>
          <w:lang w:eastAsia="es-ES"/>
        </w:rPr>
        <w:t>informació</w:t>
      </w:r>
      <w:proofErr w:type="spellEnd"/>
      <w:r w:rsidRPr="00434776">
        <w:rPr>
          <w:rFonts w:ascii="Arial" w:eastAsia="Times New Roman" w:hAnsi="Arial" w:cs="Arial"/>
          <w:sz w:val="21"/>
          <w:szCs w:val="21"/>
          <w:lang w:eastAsia="es-ES"/>
        </w:rPr>
        <w:t>:</w:t>
      </w:r>
      <w:r w:rsidRPr="00434776">
        <w:rPr>
          <w:rFonts w:ascii="Arial" w:eastAsia="Times New Roman" w:hAnsi="Arial" w:cs="Arial"/>
          <w:sz w:val="21"/>
          <w:szCs w:val="21"/>
          <w:lang w:eastAsia="es-ES"/>
        </w:rPr>
        <w:br/>
        <w:t xml:space="preserve">Oriol Ribet </w:t>
      </w:r>
      <w:r w:rsidRPr="00434776">
        <w:rPr>
          <w:rFonts w:ascii="Arial" w:eastAsia="Times New Roman" w:hAnsi="Arial" w:cs="Arial"/>
          <w:sz w:val="21"/>
          <w:szCs w:val="21"/>
          <w:lang w:eastAsia="es-ES"/>
        </w:rPr>
        <w:br/>
        <w:t xml:space="preserve">Telf. 93 741 49 60 / 678 794 288 </w:t>
      </w:r>
      <w:r w:rsidRPr="00434776">
        <w:rPr>
          <w:rFonts w:ascii="Arial" w:eastAsia="Times New Roman" w:hAnsi="Arial" w:cs="Arial"/>
          <w:sz w:val="21"/>
          <w:szCs w:val="21"/>
          <w:lang w:eastAsia="es-ES"/>
        </w:rPr>
        <w:br/>
      </w:r>
      <w:hyperlink r:id="rId8" w:history="1">
        <w:r w:rsidRPr="00434776">
          <w:rPr>
            <w:rStyle w:val="Enlla"/>
            <w:rFonts w:ascii="Arial" w:eastAsia="Times New Roman" w:hAnsi="Arial" w:cs="Arial"/>
            <w:sz w:val="21"/>
            <w:szCs w:val="21"/>
            <w:lang w:eastAsia="es-ES"/>
          </w:rPr>
          <w:t>www.tecnocampus.cat</w:t>
        </w:r>
      </w:hyperlink>
    </w:p>
    <w:sectPr w:rsidR="00667128" w:rsidRPr="00434776" w:rsidSect="00FA727F">
      <w:headerReference w:type="default" r:id="rId9"/>
      <w:footerReference w:type="default" r:id="rId10"/>
      <w:headerReference w:type="first" r:id="rId11"/>
      <w:footerReference w:type="first" r:id="rId12"/>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A97" w:rsidRDefault="00E40A97" w:rsidP="00BE5914">
      <w:pPr>
        <w:spacing w:after="0"/>
      </w:pPr>
      <w:r>
        <w:separator/>
      </w:r>
    </w:p>
  </w:endnote>
  <w:endnote w:type="continuationSeparator" w:id="0">
    <w:p w:rsidR="00E40A97" w:rsidRDefault="00E40A97"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B" w:rsidRPr="004C183C" w:rsidRDefault="00D313E2">
    <w:pPr>
      <w:pStyle w:val="Peu"/>
      <w:rPr>
        <w:lang w:val="es-ES"/>
      </w:rPr>
    </w:pPr>
    <w:r>
      <w:rPr>
        <w:noProof/>
        <w:lang w:val="ca-ES" w:eastAsia="ca-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F27CB" w:rsidRPr="00654D33" w:rsidRDefault="00AF75BC" w:rsidP="004C183C">
                          <w:pPr>
                            <w:jc w:val="right"/>
                            <w:rPr>
                              <w:rFonts w:ascii="Helvetica" w:hAnsi="Helvetica"/>
                              <w:b/>
                              <w:color w:val="6E6254"/>
                            </w:rPr>
                          </w:pPr>
                          <w:hyperlink r:id="rId1" w:history="1">
                            <w:r w:rsidR="004F27CB"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4F27CB" w:rsidRPr="00654D33" w:rsidRDefault="00AF75BC" w:rsidP="004C183C">
                    <w:pPr>
                      <w:jc w:val="right"/>
                      <w:rPr>
                        <w:rFonts w:ascii="Helvetica" w:hAnsi="Helvetica"/>
                        <w:b/>
                        <w:color w:val="6E6254"/>
                      </w:rPr>
                    </w:pPr>
                    <w:hyperlink r:id="rId2" w:history="1">
                      <w:r w:rsidR="004F27CB"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B" w:rsidRDefault="00D313E2">
    <w:pPr>
      <w:pStyle w:val="Peu"/>
    </w:pPr>
    <w:r>
      <w:rPr>
        <w:noProof/>
        <w:lang w:val="ca-ES" w:eastAsia="ca-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F27CB" w:rsidRPr="00654D33" w:rsidRDefault="00AF75BC" w:rsidP="00FA727F">
                          <w:pPr>
                            <w:jc w:val="right"/>
                            <w:rPr>
                              <w:rFonts w:ascii="Helvetica" w:hAnsi="Helvetica"/>
                              <w:b/>
                              <w:color w:val="6E6254"/>
                            </w:rPr>
                          </w:pPr>
                          <w:hyperlink r:id="rId1" w:history="1">
                            <w:r w:rsidR="004F27CB"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4F27CB" w:rsidRPr="00654D33" w:rsidRDefault="00AF75BC" w:rsidP="00FA727F">
                    <w:pPr>
                      <w:jc w:val="right"/>
                      <w:rPr>
                        <w:rFonts w:ascii="Helvetica" w:hAnsi="Helvetica"/>
                        <w:b/>
                        <w:color w:val="6E6254"/>
                      </w:rPr>
                    </w:pPr>
                    <w:hyperlink r:id="rId2" w:history="1">
                      <w:r w:rsidR="004F27CB"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A97" w:rsidRDefault="00E40A97" w:rsidP="00BE5914">
      <w:pPr>
        <w:spacing w:after="0"/>
      </w:pPr>
      <w:r>
        <w:separator/>
      </w:r>
    </w:p>
  </w:footnote>
  <w:footnote w:type="continuationSeparator" w:id="0">
    <w:p w:rsidR="00E40A97" w:rsidRDefault="00E40A97"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B" w:rsidRDefault="00D313E2">
    <w:pPr>
      <w:pStyle w:val="Capalera"/>
    </w:pPr>
    <w:r>
      <w:rPr>
        <w:noProof/>
        <w:lang w:val="ca-ES" w:eastAsia="ca-ES"/>
      </w:rPr>
      <mc:AlternateContent>
        <mc:Choice Requires="wps">
          <w:drawing>
            <wp:anchor distT="0" distB="0" distL="114300" distR="114300" simplePos="0" relativeHeight="25167667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F27CB" w:rsidRPr="00F952F4" w:rsidRDefault="004F27CB" w:rsidP="005410E6">
                          <w:pPr>
                            <w:pStyle w:val="notapremsatexto"/>
                          </w:pPr>
                          <w:r w:rsidRPr="00F952F4">
                            <w:t xml:space="preserve">Nota de </w:t>
                          </w:r>
                          <w:proofErr w:type="spellStart"/>
                          <w:r w:rsidRPr="00F952F4">
                            <w:t>premsa</w:t>
                          </w:r>
                          <w:proofErr w:type="spellEnd"/>
                          <w:r w:rsidRPr="00F952F4">
                            <w:t xml:space="preserve"> </w:t>
                          </w:r>
                          <w:r>
                            <w:t>22</w:t>
                          </w:r>
                          <w:r w:rsidR="00D313E2">
                            <w:t>4</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4F27CB" w:rsidRPr="00F952F4" w:rsidRDefault="004F27CB" w:rsidP="005410E6">
                    <w:pPr>
                      <w:pStyle w:val="notapremsatexto"/>
                    </w:pPr>
                    <w:r w:rsidRPr="00F952F4">
                      <w:t xml:space="preserve">Nota de </w:t>
                    </w:r>
                    <w:proofErr w:type="spellStart"/>
                    <w:r w:rsidRPr="00F952F4">
                      <w:t>premsa</w:t>
                    </w:r>
                    <w:proofErr w:type="spellEnd"/>
                    <w:r w:rsidRPr="00F952F4">
                      <w:t xml:space="preserve"> </w:t>
                    </w:r>
                    <w:r>
                      <w:t>22</w:t>
                    </w:r>
                    <w:r w:rsidR="00D313E2">
                      <w:t>4</w:t>
                    </w:r>
                  </w:p>
                </w:txbxContent>
              </v:textbox>
              <w10:wrap type="through" anchorx="margin" anchory="page"/>
            </v:shape>
          </w:pict>
        </mc:Fallback>
      </mc:AlternateContent>
    </w:r>
    <w:r w:rsidR="004F27CB">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F27CB" w:rsidRPr="00F952F4" w:rsidRDefault="004F27CB"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4F27CB" w:rsidRPr="00F952F4" w:rsidRDefault="004F27CB"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B" w:rsidRDefault="00D313E2">
    <w:pPr>
      <w:pStyle w:val="Capalera"/>
    </w:pPr>
    <w:r>
      <w:rPr>
        <w:noProof/>
        <w:lang w:val="ca-ES" w:eastAsia="ca-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F27CB" w:rsidRPr="00F952F4" w:rsidRDefault="004F27CB" w:rsidP="005410E6">
                          <w:pPr>
                            <w:pStyle w:val="notapremsatexto"/>
                          </w:pPr>
                          <w:r w:rsidRPr="00F952F4">
                            <w:t xml:space="preserve">Nota de </w:t>
                          </w:r>
                          <w:proofErr w:type="spellStart"/>
                          <w:r w:rsidRPr="00F952F4">
                            <w:t>premsa</w:t>
                          </w:r>
                          <w:proofErr w:type="spellEnd"/>
                          <w:r w:rsidRPr="00F952F4">
                            <w:t xml:space="preserve"> </w:t>
                          </w:r>
                          <w:r>
                            <w:t>22</w:t>
                          </w:r>
                          <w:r w:rsidR="00D313E2">
                            <w:t>4</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4F27CB" w:rsidRPr="00F952F4" w:rsidRDefault="004F27CB" w:rsidP="005410E6">
                    <w:pPr>
                      <w:pStyle w:val="notapremsatexto"/>
                    </w:pPr>
                    <w:r w:rsidRPr="00F952F4">
                      <w:t xml:space="preserve">Nota de </w:t>
                    </w:r>
                    <w:proofErr w:type="spellStart"/>
                    <w:r w:rsidRPr="00F952F4">
                      <w:t>premsa</w:t>
                    </w:r>
                    <w:proofErr w:type="spellEnd"/>
                    <w:r w:rsidRPr="00F952F4">
                      <w:t xml:space="preserve"> </w:t>
                    </w:r>
                    <w:r>
                      <w:t>22</w:t>
                    </w:r>
                    <w:r w:rsidR="00D313E2">
                      <w:t>4</w:t>
                    </w:r>
                  </w:p>
                </w:txbxContent>
              </v:textbox>
              <w10:wrap type="through" anchorx="margin" anchory="page"/>
            </v:shape>
          </w:pict>
        </mc:Fallback>
      </mc:AlternateContent>
    </w:r>
    <w:r w:rsidR="004F27CB">
      <w:rPr>
        <w:noProof/>
        <w:lang w:val="ca-ES" w:eastAsia="ca-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F27CB" w:rsidRPr="000D7835" w:rsidRDefault="004F27CB"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4F27CB" w:rsidRPr="000D7835" w:rsidRDefault="004F27CB"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9"/>
  </w:num>
  <w:num w:numId="6">
    <w:abstractNumId w:val="8"/>
  </w:num>
  <w:num w:numId="7">
    <w:abstractNumId w:val="1"/>
  </w:num>
  <w:num w:numId="8">
    <w:abstractNumId w:val="12"/>
  </w:num>
  <w:num w:numId="9">
    <w:abstractNumId w:val="10"/>
  </w:num>
  <w:num w:numId="10">
    <w:abstractNumId w:val="6"/>
  </w:num>
  <w:num w:numId="11">
    <w:abstractNumId w:val="0"/>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0784F"/>
    <w:rsid w:val="00013562"/>
    <w:rsid w:val="00014E7E"/>
    <w:rsid w:val="00024855"/>
    <w:rsid w:val="0003150D"/>
    <w:rsid w:val="00032E55"/>
    <w:rsid w:val="000356EB"/>
    <w:rsid w:val="00044663"/>
    <w:rsid w:val="000512E3"/>
    <w:rsid w:val="00057D78"/>
    <w:rsid w:val="00060212"/>
    <w:rsid w:val="00063FA1"/>
    <w:rsid w:val="000702D3"/>
    <w:rsid w:val="000748D3"/>
    <w:rsid w:val="00076108"/>
    <w:rsid w:val="00082E4E"/>
    <w:rsid w:val="000858F7"/>
    <w:rsid w:val="00086C49"/>
    <w:rsid w:val="000877DB"/>
    <w:rsid w:val="00087A32"/>
    <w:rsid w:val="00087F8C"/>
    <w:rsid w:val="00092245"/>
    <w:rsid w:val="00093C25"/>
    <w:rsid w:val="000A5518"/>
    <w:rsid w:val="000A7065"/>
    <w:rsid w:val="000B3D34"/>
    <w:rsid w:val="000B4BD0"/>
    <w:rsid w:val="000B4C20"/>
    <w:rsid w:val="000B562B"/>
    <w:rsid w:val="000C057D"/>
    <w:rsid w:val="000C2F97"/>
    <w:rsid w:val="000C5396"/>
    <w:rsid w:val="000C59C1"/>
    <w:rsid w:val="000C75AE"/>
    <w:rsid w:val="000D10FE"/>
    <w:rsid w:val="000D7835"/>
    <w:rsid w:val="000D7C87"/>
    <w:rsid w:val="000F20FF"/>
    <w:rsid w:val="000F5B22"/>
    <w:rsid w:val="001108B4"/>
    <w:rsid w:val="00134C24"/>
    <w:rsid w:val="001466A4"/>
    <w:rsid w:val="00150A2A"/>
    <w:rsid w:val="001625C9"/>
    <w:rsid w:val="0016396F"/>
    <w:rsid w:val="00171961"/>
    <w:rsid w:val="001735C5"/>
    <w:rsid w:val="00182E00"/>
    <w:rsid w:val="00187330"/>
    <w:rsid w:val="00192665"/>
    <w:rsid w:val="0019513B"/>
    <w:rsid w:val="0019593F"/>
    <w:rsid w:val="001963C1"/>
    <w:rsid w:val="001B3479"/>
    <w:rsid w:val="001B4D69"/>
    <w:rsid w:val="001C4347"/>
    <w:rsid w:val="001C653E"/>
    <w:rsid w:val="001D00CC"/>
    <w:rsid w:val="001D6014"/>
    <w:rsid w:val="001E061C"/>
    <w:rsid w:val="001E284D"/>
    <w:rsid w:val="001E3D2C"/>
    <w:rsid w:val="001E3D9C"/>
    <w:rsid w:val="001E66E7"/>
    <w:rsid w:val="001F1A72"/>
    <w:rsid w:val="0020174E"/>
    <w:rsid w:val="002072F4"/>
    <w:rsid w:val="00213F68"/>
    <w:rsid w:val="00220696"/>
    <w:rsid w:val="0022276E"/>
    <w:rsid w:val="00225EBF"/>
    <w:rsid w:val="002311A6"/>
    <w:rsid w:val="00242774"/>
    <w:rsid w:val="0027470A"/>
    <w:rsid w:val="002749C6"/>
    <w:rsid w:val="00275D85"/>
    <w:rsid w:val="00277DC8"/>
    <w:rsid w:val="002833AC"/>
    <w:rsid w:val="0029150E"/>
    <w:rsid w:val="002A7D2F"/>
    <w:rsid w:val="002F30FE"/>
    <w:rsid w:val="002F4E92"/>
    <w:rsid w:val="003058ED"/>
    <w:rsid w:val="0030593F"/>
    <w:rsid w:val="00315057"/>
    <w:rsid w:val="00316A00"/>
    <w:rsid w:val="0033067D"/>
    <w:rsid w:val="003367E4"/>
    <w:rsid w:val="0034352E"/>
    <w:rsid w:val="003700B1"/>
    <w:rsid w:val="0038611A"/>
    <w:rsid w:val="0038642A"/>
    <w:rsid w:val="0039119B"/>
    <w:rsid w:val="00394171"/>
    <w:rsid w:val="003A166D"/>
    <w:rsid w:val="003A5071"/>
    <w:rsid w:val="003C20FE"/>
    <w:rsid w:val="003D2A73"/>
    <w:rsid w:val="003D411C"/>
    <w:rsid w:val="003D4F60"/>
    <w:rsid w:val="003D5D38"/>
    <w:rsid w:val="003D76EF"/>
    <w:rsid w:val="003E3A80"/>
    <w:rsid w:val="003E48B3"/>
    <w:rsid w:val="003F4B09"/>
    <w:rsid w:val="004021BF"/>
    <w:rsid w:val="00403056"/>
    <w:rsid w:val="00414663"/>
    <w:rsid w:val="0041607F"/>
    <w:rsid w:val="00416C9B"/>
    <w:rsid w:val="004175B0"/>
    <w:rsid w:val="004248A2"/>
    <w:rsid w:val="00424B40"/>
    <w:rsid w:val="00425516"/>
    <w:rsid w:val="00426033"/>
    <w:rsid w:val="00433EF8"/>
    <w:rsid w:val="00434776"/>
    <w:rsid w:val="004400E6"/>
    <w:rsid w:val="0044167F"/>
    <w:rsid w:val="004456C5"/>
    <w:rsid w:val="00447C86"/>
    <w:rsid w:val="00450E56"/>
    <w:rsid w:val="00463E7E"/>
    <w:rsid w:val="0047058E"/>
    <w:rsid w:val="00492337"/>
    <w:rsid w:val="0049631B"/>
    <w:rsid w:val="004A70B7"/>
    <w:rsid w:val="004A7D03"/>
    <w:rsid w:val="004B0B28"/>
    <w:rsid w:val="004B0BBA"/>
    <w:rsid w:val="004B5579"/>
    <w:rsid w:val="004C183C"/>
    <w:rsid w:val="004C3C40"/>
    <w:rsid w:val="004C6AC8"/>
    <w:rsid w:val="004C7101"/>
    <w:rsid w:val="004F27CB"/>
    <w:rsid w:val="00501367"/>
    <w:rsid w:val="005031BF"/>
    <w:rsid w:val="005125B7"/>
    <w:rsid w:val="00524B29"/>
    <w:rsid w:val="00535A28"/>
    <w:rsid w:val="005410E6"/>
    <w:rsid w:val="0054416E"/>
    <w:rsid w:val="005451BE"/>
    <w:rsid w:val="00551A3A"/>
    <w:rsid w:val="00553C8A"/>
    <w:rsid w:val="00560A07"/>
    <w:rsid w:val="00571759"/>
    <w:rsid w:val="00575609"/>
    <w:rsid w:val="00580FC6"/>
    <w:rsid w:val="00593F48"/>
    <w:rsid w:val="00594C17"/>
    <w:rsid w:val="005952C3"/>
    <w:rsid w:val="005A11D6"/>
    <w:rsid w:val="005A1EB1"/>
    <w:rsid w:val="005A522C"/>
    <w:rsid w:val="005A7538"/>
    <w:rsid w:val="005B18B3"/>
    <w:rsid w:val="005B2E0A"/>
    <w:rsid w:val="005D0D19"/>
    <w:rsid w:val="005D3566"/>
    <w:rsid w:val="005D3886"/>
    <w:rsid w:val="005E5E76"/>
    <w:rsid w:val="005F5C3B"/>
    <w:rsid w:val="00601127"/>
    <w:rsid w:val="006111A5"/>
    <w:rsid w:val="00611F7F"/>
    <w:rsid w:val="00614242"/>
    <w:rsid w:val="00615AE0"/>
    <w:rsid w:val="0061619E"/>
    <w:rsid w:val="00623D89"/>
    <w:rsid w:val="00630C5D"/>
    <w:rsid w:val="00634707"/>
    <w:rsid w:val="00635CAE"/>
    <w:rsid w:val="00637575"/>
    <w:rsid w:val="00640D63"/>
    <w:rsid w:val="00654D33"/>
    <w:rsid w:val="00655FFC"/>
    <w:rsid w:val="006568F0"/>
    <w:rsid w:val="006609AB"/>
    <w:rsid w:val="00663A04"/>
    <w:rsid w:val="00664386"/>
    <w:rsid w:val="00664D69"/>
    <w:rsid w:val="00667071"/>
    <w:rsid w:val="00667128"/>
    <w:rsid w:val="006673C4"/>
    <w:rsid w:val="0067229C"/>
    <w:rsid w:val="006773C4"/>
    <w:rsid w:val="006872A5"/>
    <w:rsid w:val="00692603"/>
    <w:rsid w:val="006971A3"/>
    <w:rsid w:val="006A7306"/>
    <w:rsid w:val="006B2064"/>
    <w:rsid w:val="006B2CB8"/>
    <w:rsid w:val="006B428C"/>
    <w:rsid w:val="006B4E7B"/>
    <w:rsid w:val="006B7981"/>
    <w:rsid w:val="006C5C44"/>
    <w:rsid w:val="006E14DF"/>
    <w:rsid w:val="006E295A"/>
    <w:rsid w:val="006F776A"/>
    <w:rsid w:val="007023CE"/>
    <w:rsid w:val="007351F6"/>
    <w:rsid w:val="007368FC"/>
    <w:rsid w:val="007465D1"/>
    <w:rsid w:val="00751003"/>
    <w:rsid w:val="007548B4"/>
    <w:rsid w:val="00756004"/>
    <w:rsid w:val="007578CC"/>
    <w:rsid w:val="007662AA"/>
    <w:rsid w:val="00766849"/>
    <w:rsid w:val="00767233"/>
    <w:rsid w:val="007748DB"/>
    <w:rsid w:val="00775B0D"/>
    <w:rsid w:val="00776266"/>
    <w:rsid w:val="007779E8"/>
    <w:rsid w:val="00780F08"/>
    <w:rsid w:val="00781D1E"/>
    <w:rsid w:val="00785424"/>
    <w:rsid w:val="00785906"/>
    <w:rsid w:val="00793B14"/>
    <w:rsid w:val="007A3347"/>
    <w:rsid w:val="007A3E1E"/>
    <w:rsid w:val="007A5038"/>
    <w:rsid w:val="007A7CF1"/>
    <w:rsid w:val="007D12DE"/>
    <w:rsid w:val="007D51D6"/>
    <w:rsid w:val="007E6BA8"/>
    <w:rsid w:val="00800E21"/>
    <w:rsid w:val="00805C81"/>
    <w:rsid w:val="00807B83"/>
    <w:rsid w:val="00822203"/>
    <w:rsid w:val="00841D5D"/>
    <w:rsid w:val="008435FF"/>
    <w:rsid w:val="00843F32"/>
    <w:rsid w:val="00846D42"/>
    <w:rsid w:val="00853FFA"/>
    <w:rsid w:val="00861C08"/>
    <w:rsid w:val="00877D0B"/>
    <w:rsid w:val="008822CE"/>
    <w:rsid w:val="008870B9"/>
    <w:rsid w:val="0088737E"/>
    <w:rsid w:val="00887D08"/>
    <w:rsid w:val="008A02D3"/>
    <w:rsid w:val="008A06C0"/>
    <w:rsid w:val="008A126B"/>
    <w:rsid w:val="008A6370"/>
    <w:rsid w:val="008B081A"/>
    <w:rsid w:val="008B13C9"/>
    <w:rsid w:val="008B2AAD"/>
    <w:rsid w:val="008B365A"/>
    <w:rsid w:val="008C15D9"/>
    <w:rsid w:val="008D557E"/>
    <w:rsid w:val="008D593F"/>
    <w:rsid w:val="008D6ADB"/>
    <w:rsid w:val="008F2ED8"/>
    <w:rsid w:val="009009B4"/>
    <w:rsid w:val="00906993"/>
    <w:rsid w:val="0091045B"/>
    <w:rsid w:val="00913E9D"/>
    <w:rsid w:val="0092728A"/>
    <w:rsid w:val="00932B94"/>
    <w:rsid w:val="00946E46"/>
    <w:rsid w:val="00951F7E"/>
    <w:rsid w:val="00956756"/>
    <w:rsid w:val="00956EF2"/>
    <w:rsid w:val="00962A2E"/>
    <w:rsid w:val="00964A2F"/>
    <w:rsid w:val="0096513D"/>
    <w:rsid w:val="00971210"/>
    <w:rsid w:val="009756C3"/>
    <w:rsid w:val="009769EA"/>
    <w:rsid w:val="00983D4E"/>
    <w:rsid w:val="00993BB7"/>
    <w:rsid w:val="00997C98"/>
    <w:rsid w:val="009A42D3"/>
    <w:rsid w:val="009B6148"/>
    <w:rsid w:val="009C3F7B"/>
    <w:rsid w:val="009C54B8"/>
    <w:rsid w:val="009E0D40"/>
    <w:rsid w:val="009F41C8"/>
    <w:rsid w:val="00A0270A"/>
    <w:rsid w:val="00A054A6"/>
    <w:rsid w:val="00A1101A"/>
    <w:rsid w:val="00A22D2B"/>
    <w:rsid w:val="00A506E1"/>
    <w:rsid w:val="00A77D8B"/>
    <w:rsid w:val="00A838B8"/>
    <w:rsid w:val="00A85C83"/>
    <w:rsid w:val="00A91EBB"/>
    <w:rsid w:val="00AA5050"/>
    <w:rsid w:val="00AA7172"/>
    <w:rsid w:val="00AA7362"/>
    <w:rsid w:val="00AB0EE8"/>
    <w:rsid w:val="00AB749A"/>
    <w:rsid w:val="00AC0151"/>
    <w:rsid w:val="00AC51DD"/>
    <w:rsid w:val="00AC619B"/>
    <w:rsid w:val="00AC79BC"/>
    <w:rsid w:val="00AD3378"/>
    <w:rsid w:val="00AE0950"/>
    <w:rsid w:val="00AE33C0"/>
    <w:rsid w:val="00AF0858"/>
    <w:rsid w:val="00AF1DFE"/>
    <w:rsid w:val="00AF20BF"/>
    <w:rsid w:val="00AF4551"/>
    <w:rsid w:val="00AF5161"/>
    <w:rsid w:val="00AF75BC"/>
    <w:rsid w:val="00B00C8A"/>
    <w:rsid w:val="00B144C7"/>
    <w:rsid w:val="00B23CC2"/>
    <w:rsid w:val="00B25AB3"/>
    <w:rsid w:val="00B27006"/>
    <w:rsid w:val="00B3006E"/>
    <w:rsid w:val="00B303E3"/>
    <w:rsid w:val="00B3521D"/>
    <w:rsid w:val="00B37829"/>
    <w:rsid w:val="00B41AB6"/>
    <w:rsid w:val="00B45A57"/>
    <w:rsid w:val="00B53641"/>
    <w:rsid w:val="00B60B1E"/>
    <w:rsid w:val="00B6789F"/>
    <w:rsid w:val="00B7546B"/>
    <w:rsid w:val="00BA1971"/>
    <w:rsid w:val="00BA23B9"/>
    <w:rsid w:val="00BB10D4"/>
    <w:rsid w:val="00BB5621"/>
    <w:rsid w:val="00BC60B3"/>
    <w:rsid w:val="00BC6DB4"/>
    <w:rsid w:val="00BD0ED6"/>
    <w:rsid w:val="00BD7D6F"/>
    <w:rsid w:val="00BE0970"/>
    <w:rsid w:val="00BE5914"/>
    <w:rsid w:val="00BE7115"/>
    <w:rsid w:val="00BF16C0"/>
    <w:rsid w:val="00BF1A64"/>
    <w:rsid w:val="00C07A5B"/>
    <w:rsid w:val="00C1085B"/>
    <w:rsid w:val="00C21C1E"/>
    <w:rsid w:val="00C23354"/>
    <w:rsid w:val="00C263C9"/>
    <w:rsid w:val="00C30504"/>
    <w:rsid w:val="00C310E0"/>
    <w:rsid w:val="00C357B4"/>
    <w:rsid w:val="00C371A3"/>
    <w:rsid w:val="00C42C27"/>
    <w:rsid w:val="00C4474D"/>
    <w:rsid w:val="00C44934"/>
    <w:rsid w:val="00C61722"/>
    <w:rsid w:val="00C6372E"/>
    <w:rsid w:val="00C67696"/>
    <w:rsid w:val="00C93195"/>
    <w:rsid w:val="00CA0472"/>
    <w:rsid w:val="00CA6018"/>
    <w:rsid w:val="00CB4090"/>
    <w:rsid w:val="00CC219D"/>
    <w:rsid w:val="00CD5507"/>
    <w:rsid w:val="00CE51E4"/>
    <w:rsid w:val="00D03B50"/>
    <w:rsid w:val="00D05FC2"/>
    <w:rsid w:val="00D07324"/>
    <w:rsid w:val="00D12DDF"/>
    <w:rsid w:val="00D254EF"/>
    <w:rsid w:val="00D313E2"/>
    <w:rsid w:val="00D32183"/>
    <w:rsid w:val="00D35169"/>
    <w:rsid w:val="00D37BEB"/>
    <w:rsid w:val="00D400B8"/>
    <w:rsid w:val="00D50949"/>
    <w:rsid w:val="00D54716"/>
    <w:rsid w:val="00D616F2"/>
    <w:rsid w:val="00D63355"/>
    <w:rsid w:val="00D67157"/>
    <w:rsid w:val="00D74383"/>
    <w:rsid w:val="00D81EFC"/>
    <w:rsid w:val="00D91627"/>
    <w:rsid w:val="00DA28FB"/>
    <w:rsid w:val="00DA540F"/>
    <w:rsid w:val="00DB001D"/>
    <w:rsid w:val="00DB245C"/>
    <w:rsid w:val="00DD1F81"/>
    <w:rsid w:val="00DF1FCD"/>
    <w:rsid w:val="00DF2C8A"/>
    <w:rsid w:val="00DF64DF"/>
    <w:rsid w:val="00E01AB1"/>
    <w:rsid w:val="00E05EE5"/>
    <w:rsid w:val="00E07CCD"/>
    <w:rsid w:val="00E261C0"/>
    <w:rsid w:val="00E35331"/>
    <w:rsid w:val="00E40A97"/>
    <w:rsid w:val="00E40AAC"/>
    <w:rsid w:val="00E41139"/>
    <w:rsid w:val="00E56F04"/>
    <w:rsid w:val="00E610EC"/>
    <w:rsid w:val="00E6404D"/>
    <w:rsid w:val="00E76641"/>
    <w:rsid w:val="00E7695F"/>
    <w:rsid w:val="00E81BB0"/>
    <w:rsid w:val="00E87639"/>
    <w:rsid w:val="00E93946"/>
    <w:rsid w:val="00E9440D"/>
    <w:rsid w:val="00EA76B7"/>
    <w:rsid w:val="00EB0174"/>
    <w:rsid w:val="00EB1C17"/>
    <w:rsid w:val="00ED7B03"/>
    <w:rsid w:val="00EF0112"/>
    <w:rsid w:val="00EF0153"/>
    <w:rsid w:val="00EF059B"/>
    <w:rsid w:val="00EF73B2"/>
    <w:rsid w:val="00F00762"/>
    <w:rsid w:val="00F072A7"/>
    <w:rsid w:val="00F254AF"/>
    <w:rsid w:val="00F34D3F"/>
    <w:rsid w:val="00F36319"/>
    <w:rsid w:val="00F43FF4"/>
    <w:rsid w:val="00F5749B"/>
    <w:rsid w:val="00F61C8D"/>
    <w:rsid w:val="00F67713"/>
    <w:rsid w:val="00F70B00"/>
    <w:rsid w:val="00F76BD2"/>
    <w:rsid w:val="00F8321F"/>
    <w:rsid w:val="00F952F4"/>
    <w:rsid w:val="00FA67B3"/>
    <w:rsid w:val="00FA727F"/>
    <w:rsid w:val="00FB1824"/>
    <w:rsid w:val="00FD77B8"/>
  </w:rsids>
  <m:mathPr>
    <m:mathFont m:val="Cambria Math"/>
    <m:brkBin m:val="before"/>
    <m:brkBinSub m:val="--"/>
    <m:smallFrac/>
    <m:dispDef/>
    <m:lMargin m:val="0"/>
    <m:rMargin m:val="0"/>
    <m:defJc m:val="centerGroup"/>
    <m:wrapRight/>
    <m:intLim m:val="subSup"/>
    <m:naryLim m:val="subSup"/>
  </m:mathPr>
  <w:themeFontLang w:val="es-ES"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2228610-4551-4423-B253-1E5C720D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 w:type="character" w:customStyle="1" w:styleId="hash">
    <w:name w:val="hash"/>
    <w:basedOn w:val="Tipusdelletraperdefectedelpargraf"/>
    <w:rsid w:val="00FA67B3"/>
  </w:style>
  <w:style w:type="character" w:customStyle="1" w:styleId="link-complex-target">
    <w:name w:val="link-complex-target"/>
    <w:basedOn w:val="Tipusdelletraperdefectedelpargraf"/>
    <w:rsid w:val="00FA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1563517">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27147259">
      <w:bodyDiv w:val="1"/>
      <w:marLeft w:val="0"/>
      <w:marRight w:val="0"/>
      <w:marTop w:val="0"/>
      <w:marBottom w:val="0"/>
      <w:divBdr>
        <w:top w:val="none" w:sz="0" w:space="0" w:color="auto"/>
        <w:left w:val="none" w:sz="0" w:space="0" w:color="auto"/>
        <w:bottom w:val="none" w:sz="0" w:space="0" w:color="auto"/>
        <w:right w:val="none" w:sz="0" w:space="0" w:color="auto"/>
      </w:divBdr>
    </w:div>
    <w:div w:id="103036625">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490751048">
      <w:bodyDiv w:val="1"/>
      <w:marLeft w:val="0"/>
      <w:marRight w:val="0"/>
      <w:marTop w:val="0"/>
      <w:marBottom w:val="0"/>
      <w:divBdr>
        <w:top w:val="none" w:sz="0" w:space="0" w:color="auto"/>
        <w:left w:val="none" w:sz="0" w:space="0" w:color="auto"/>
        <w:bottom w:val="none" w:sz="0" w:space="0" w:color="auto"/>
        <w:right w:val="none" w:sz="0" w:space="0" w:color="auto"/>
      </w:divBdr>
    </w:div>
    <w:div w:id="547691622">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888422302">
      <w:bodyDiv w:val="1"/>
      <w:marLeft w:val="0"/>
      <w:marRight w:val="0"/>
      <w:marTop w:val="0"/>
      <w:marBottom w:val="0"/>
      <w:divBdr>
        <w:top w:val="none" w:sz="0" w:space="0" w:color="auto"/>
        <w:left w:val="none" w:sz="0" w:space="0" w:color="auto"/>
        <w:bottom w:val="none" w:sz="0" w:space="0" w:color="auto"/>
        <w:right w:val="none" w:sz="0" w:space="0" w:color="auto"/>
      </w:divBdr>
    </w:div>
    <w:div w:id="902522500">
      <w:bodyDiv w:val="1"/>
      <w:marLeft w:val="0"/>
      <w:marRight w:val="0"/>
      <w:marTop w:val="0"/>
      <w:marBottom w:val="0"/>
      <w:divBdr>
        <w:top w:val="none" w:sz="0" w:space="0" w:color="auto"/>
        <w:left w:val="none" w:sz="0" w:space="0" w:color="auto"/>
        <w:bottom w:val="none" w:sz="0" w:space="0" w:color="auto"/>
        <w:right w:val="none" w:sz="0" w:space="0" w:color="auto"/>
      </w:divBdr>
    </w:div>
    <w:div w:id="906308488">
      <w:bodyDiv w:val="1"/>
      <w:marLeft w:val="0"/>
      <w:marRight w:val="0"/>
      <w:marTop w:val="0"/>
      <w:marBottom w:val="0"/>
      <w:divBdr>
        <w:top w:val="none" w:sz="0" w:space="0" w:color="auto"/>
        <w:left w:val="none" w:sz="0" w:space="0" w:color="auto"/>
        <w:bottom w:val="none" w:sz="0" w:space="0" w:color="auto"/>
        <w:right w:val="none" w:sz="0" w:space="0" w:color="auto"/>
      </w:divBdr>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053892758">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42643279">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 w:id="2071265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EB1CD-3722-4EED-B5C3-A1789291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premsa.dotx</Template>
  <TotalTime>79</TotalTime>
  <Pages>2</Pages>
  <Words>340</Words>
  <Characters>1940</Characters>
  <Application>Microsoft Office Word</Application>
  <DocSecurity>0</DocSecurity>
  <Lines>16</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2276</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Oriol Ribet Casademunt</cp:lastModifiedBy>
  <cp:revision>6</cp:revision>
  <cp:lastPrinted>2016-04-14T12:48:00Z</cp:lastPrinted>
  <dcterms:created xsi:type="dcterms:W3CDTF">2016-04-20T07:53:00Z</dcterms:created>
  <dcterms:modified xsi:type="dcterms:W3CDTF">2016-04-20T10:51:00Z</dcterms:modified>
</cp:coreProperties>
</file>