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A0" w:rsidRPr="008F4FDB" w:rsidRDefault="00C709A0" w:rsidP="00C709A0">
      <w:pPr>
        <w:spacing w:line="360" w:lineRule="auto"/>
        <w:ind w:hanging="357"/>
        <w:jc w:val="center"/>
        <w:rPr>
          <w:rFonts w:ascii="Verdana" w:eastAsia="Times New Roman" w:hAnsi="Verdana" w:cs="Arial"/>
          <w:b/>
          <w:strike/>
          <w:sz w:val="30"/>
          <w:szCs w:val="30"/>
          <w:lang w:val="ca-ES" w:eastAsia="es-ES"/>
        </w:rPr>
      </w:pPr>
      <w:bookmarkStart w:id="0" w:name="_GoBack"/>
      <w:bookmarkEnd w:id="0"/>
      <w:r w:rsidRPr="008F6DE9">
        <w:rPr>
          <w:rFonts w:ascii="Verdana" w:eastAsia="Times New Roman" w:hAnsi="Verdana" w:cs="Arial"/>
          <w:b/>
          <w:sz w:val="30"/>
          <w:szCs w:val="30"/>
          <w:lang w:val="ca-ES" w:eastAsia="es-ES"/>
        </w:rPr>
        <w:t xml:space="preserve">El TecnoCampus </w:t>
      </w:r>
      <w:r w:rsidR="0060683D">
        <w:rPr>
          <w:rFonts w:ascii="Verdana" w:eastAsia="Times New Roman" w:hAnsi="Verdana" w:cs="Arial"/>
          <w:b/>
          <w:sz w:val="30"/>
          <w:szCs w:val="30"/>
          <w:lang w:val="ca-ES" w:eastAsia="es-ES"/>
        </w:rPr>
        <w:t>i l’Ajuntament de Mataró convoquen</w:t>
      </w:r>
      <w:r w:rsidRPr="008F6DE9">
        <w:rPr>
          <w:rFonts w:ascii="Verdana" w:eastAsia="Times New Roman" w:hAnsi="Verdana" w:cs="Arial"/>
          <w:b/>
          <w:sz w:val="30"/>
          <w:szCs w:val="30"/>
          <w:lang w:val="ca-ES" w:eastAsia="es-ES"/>
        </w:rPr>
        <w:t xml:space="preserve"> la 1</w:t>
      </w:r>
      <w:r w:rsidR="008918AC">
        <w:rPr>
          <w:rFonts w:ascii="Verdana" w:eastAsia="Times New Roman" w:hAnsi="Verdana" w:cs="Arial"/>
          <w:b/>
          <w:sz w:val="30"/>
          <w:szCs w:val="30"/>
          <w:lang w:val="ca-ES" w:eastAsia="es-ES"/>
        </w:rPr>
        <w:t>6</w:t>
      </w:r>
      <w:r w:rsidRPr="008F6DE9">
        <w:rPr>
          <w:rFonts w:ascii="Verdana" w:eastAsia="Times New Roman" w:hAnsi="Verdana" w:cs="Arial"/>
          <w:b/>
          <w:sz w:val="30"/>
          <w:szCs w:val="30"/>
          <w:lang w:val="ca-ES" w:eastAsia="es-ES"/>
        </w:rPr>
        <w:t xml:space="preserve">a edició dels Premis </w:t>
      </w:r>
      <w:proofErr w:type="spellStart"/>
      <w:r w:rsidRPr="008F6DE9">
        <w:rPr>
          <w:rFonts w:ascii="Verdana" w:eastAsia="Times New Roman" w:hAnsi="Verdana" w:cs="Arial"/>
          <w:b/>
          <w:sz w:val="30"/>
          <w:szCs w:val="30"/>
          <w:lang w:val="ca-ES" w:eastAsia="es-ES"/>
        </w:rPr>
        <w:t>Creatic</w:t>
      </w:r>
      <w:proofErr w:type="spellEnd"/>
      <w:r w:rsidR="008F6DE9" w:rsidRPr="008F6DE9">
        <w:rPr>
          <w:rFonts w:ascii="Verdana" w:eastAsia="Times New Roman" w:hAnsi="Verdana" w:cs="Arial"/>
          <w:b/>
          <w:sz w:val="30"/>
          <w:szCs w:val="30"/>
          <w:lang w:val="ca-ES" w:eastAsia="es-ES"/>
        </w:rPr>
        <w:t xml:space="preserve"> </w:t>
      </w:r>
      <w:r w:rsidR="008F4FDB" w:rsidRPr="002C7B80">
        <w:rPr>
          <w:rFonts w:ascii="Verdana" w:eastAsia="Times New Roman" w:hAnsi="Verdana" w:cs="Arial"/>
          <w:b/>
          <w:sz w:val="30"/>
          <w:szCs w:val="30"/>
          <w:lang w:val="ca-ES" w:eastAsia="es-ES"/>
        </w:rPr>
        <w:t>a les millors iniciatives empresarials</w:t>
      </w:r>
    </w:p>
    <w:p w:rsidR="008F6DE9" w:rsidRPr="008F6DE9" w:rsidRDefault="008F6DE9" w:rsidP="008F6DE9">
      <w:pPr>
        <w:pStyle w:val="Textoindependiente"/>
        <w:spacing w:line="360" w:lineRule="auto"/>
        <w:rPr>
          <w:rFonts w:ascii="Arial" w:hAnsi="Arial" w:cs="Arial"/>
          <w:sz w:val="20"/>
          <w:szCs w:val="22"/>
          <w:lang w:val="ca-ES"/>
        </w:rPr>
      </w:pPr>
      <w:r w:rsidRPr="008F6DE9">
        <w:rPr>
          <w:rFonts w:ascii="Arial" w:hAnsi="Arial" w:cs="Arial"/>
          <w:sz w:val="20"/>
          <w:szCs w:val="22"/>
          <w:lang w:val="ca-ES"/>
        </w:rPr>
        <w:t xml:space="preserve">El TecnoCampus </w:t>
      </w:r>
      <w:r w:rsidR="0060683D">
        <w:rPr>
          <w:rFonts w:ascii="Arial" w:hAnsi="Arial" w:cs="Arial"/>
          <w:sz w:val="20"/>
          <w:szCs w:val="22"/>
          <w:lang w:val="ca-ES"/>
        </w:rPr>
        <w:t xml:space="preserve">i l’Ajuntament de Mataró </w:t>
      </w:r>
      <w:r>
        <w:rPr>
          <w:rFonts w:ascii="Arial" w:hAnsi="Arial" w:cs="Arial"/>
          <w:sz w:val="20"/>
          <w:szCs w:val="22"/>
          <w:lang w:val="ca-ES"/>
        </w:rPr>
        <w:t>ha</w:t>
      </w:r>
      <w:r w:rsidR="0060683D">
        <w:rPr>
          <w:rFonts w:ascii="Arial" w:hAnsi="Arial" w:cs="Arial"/>
          <w:sz w:val="20"/>
          <w:szCs w:val="22"/>
          <w:lang w:val="ca-ES"/>
        </w:rPr>
        <w:t>n</w:t>
      </w:r>
      <w:r>
        <w:rPr>
          <w:rFonts w:ascii="Arial" w:hAnsi="Arial" w:cs="Arial"/>
          <w:sz w:val="20"/>
          <w:szCs w:val="22"/>
          <w:lang w:val="ca-ES"/>
        </w:rPr>
        <w:t xml:space="preserve"> obert </w:t>
      </w:r>
      <w:r w:rsidR="005D0CEA">
        <w:rPr>
          <w:rFonts w:ascii="Arial" w:hAnsi="Arial" w:cs="Arial"/>
          <w:sz w:val="20"/>
          <w:szCs w:val="22"/>
          <w:lang w:val="ca-ES"/>
        </w:rPr>
        <w:t>la setzena convocatòria dels</w:t>
      </w:r>
      <w:r w:rsidRPr="008F6DE9">
        <w:rPr>
          <w:rFonts w:ascii="Arial" w:hAnsi="Arial" w:cs="Arial"/>
          <w:sz w:val="20"/>
          <w:szCs w:val="22"/>
          <w:lang w:val="ca-ES"/>
        </w:rPr>
        <w:t xml:space="preserve"> Premis </w:t>
      </w:r>
      <w:proofErr w:type="spellStart"/>
      <w:r w:rsidRPr="008F6DE9">
        <w:rPr>
          <w:rFonts w:ascii="Arial" w:hAnsi="Arial" w:cs="Arial"/>
          <w:sz w:val="20"/>
          <w:szCs w:val="22"/>
          <w:lang w:val="ca-ES"/>
        </w:rPr>
        <w:t>Creatic</w:t>
      </w:r>
      <w:proofErr w:type="spellEnd"/>
      <w:r w:rsidR="005D0CEA">
        <w:rPr>
          <w:rFonts w:ascii="Arial" w:hAnsi="Arial" w:cs="Arial"/>
          <w:sz w:val="20"/>
          <w:szCs w:val="22"/>
          <w:lang w:val="ca-ES"/>
        </w:rPr>
        <w:t xml:space="preserve">, </w:t>
      </w:r>
      <w:r w:rsidR="00293FC7">
        <w:rPr>
          <w:rFonts w:ascii="Arial" w:hAnsi="Arial" w:cs="Arial"/>
          <w:sz w:val="20"/>
          <w:szCs w:val="22"/>
          <w:lang w:val="ca-ES"/>
        </w:rPr>
        <w:t xml:space="preserve">adreçats a </w:t>
      </w:r>
      <w:r w:rsidR="008918AC">
        <w:rPr>
          <w:rFonts w:ascii="Arial" w:hAnsi="Arial" w:cs="Arial"/>
          <w:sz w:val="20"/>
          <w:szCs w:val="22"/>
          <w:lang w:val="ca-ES"/>
        </w:rPr>
        <w:t>emprenedors</w:t>
      </w:r>
      <w:r w:rsidR="005D0CEA">
        <w:rPr>
          <w:rFonts w:ascii="Arial" w:hAnsi="Arial" w:cs="Arial"/>
          <w:sz w:val="20"/>
          <w:szCs w:val="22"/>
          <w:lang w:val="ca-ES"/>
        </w:rPr>
        <w:t xml:space="preserve"> </w:t>
      </w:r>
      <w:r w:rsidR="008F4FDB" w:rsidRPr="002C7B80">
        <w:rPr>
          <w:rFonts w:ascii="Arial" w:hAnsi="Arial" w:cs="Arial"/>
          <w:sz w:val="20"/>
          <w:szCs w:val="22"/>
          <w:lang w:val="ca-ES"/>
        </w:rPr>
        <w:t xml:space="preserve">i emprenedores </w:t>
      </w:r>
      <w:r w:rsidR="00293FC7">
        <w:rPr>
          <w:rFonts w:ascii="Arial" w:hAnsi="Arial" w:cs="Arial"/>
          <w:sz w:val="20"/>
          <w:szCs w:val="22"/>
          <w:lang w:val="ca-ES"/>
        </w:rPr>
        <w:t xml:space="preserve">amb idees de negoci </w:t>
      </w:r>
      <w:r w:rsidR="008F4FDB">
        <w:rPr>
          <w:rFonts w:ascii="Arial" w:hAnsi="Arial" w:cs="Arial"/>
          <w:sz w:val="20"/>
          <w:szCs w:val="22"/>
          <w:lang w:val="ca-ES"/>
        </w:rPr>
        <w:t xml:space="preserve">relacionades amb la tecnologia i la innovació </w:t>
      </w:r>
      <w:r w:rsidR="005D0CEA">
        <w:rPr>
          <w:rFonts w:ascii="Arial" w:hAnsi="Arial" w:cs="Arial"/>
          <w:sz w:val="20"/>
          <w:szCs w:val="22"/>
          <w:lang w:val="ca-ES"/>
        </w:rPr>
        <w:t>i a empreses de recent creació</w:t>
      </w:r>
      <w:r>
        <w:rPr>
          <w:rFonts w:ascii="Arial" w:hAnsi="Arial" w:cs="Arial"/>
          <w:sz w:val="20"/>
          <w:szCs w:val="22"/>
          <w:lang w:val="ca-ES"/>
        </w:rPr>
        <w:t xml:space="preserve">. </w:t>
      </w:r>
      <w:r w:rsidR="008918AC">
        <w:rPr>
          <w:rFonts w:ascii="Arial" w:hAnsi="Arial" w:cs="Arial"/>
          <w:sz w:val="20"/>
          <w:szCs w:val="22"/>
          <w:lang w:val="ca-ES"/>
        </w:rPr>
        <w:t xml:space="preserve">Es tracta d’uns guardons amb una llarga trajectòria </w:t>
      </w:r>
      <w:r w:rsidR="005D0CEA">
        <w:rPr>
          <w:rFonts w:ascii="Arial" w:hAnsi="Arial" w:cs="Arial"/>
          <w:sz w:val="20"/>
          <w:szCs w:val="22"/>
          <w:lang w:val="ca-ES"/>
        </w:rPr>
        <w:t>que contribueixen a</w:t>
      </w:r>
      <w:r w:rsidRPr="006032B9">
        <w:rPr>
          <w:rFonts w:ascii="Arial" w:hAnsi="Arial" w:cs="Arial"/>
          <w:sz w:val="20"/>
          <w:szCs w:val="22"/>
          <w:lang w:val="ca-ES"/>
        </w:rPr>
        <w:t>l desenvolupament socioeconòmic de Mataró i el Maresme</w:t>
      </w:r>
      <w:r w:rsidR="005D0CEA">
        <w:rPr>
          <w:rFonts w:ascii="Arial" w:hAnsi="Arial" w:cs="Arial"/>
          <w:sz w:val="20"/>
          <w:szCs w:val="22"/>
          <w:lang w:val="ca-ES"/>
        </w:rPr>
        <w:t xml:space="preserve">. </w:t>
      </w:r>
      <w:r w:rsidR="008918AC">
        <w:rPr>
          <w:rFonts w:ascii="Arial" w:hAnsi="Arial" w:cs="Arial"/>
          <w:sz w:val="20"/>
          <w:szCs w:val="22"/>
          <w:lang w:val="ca-ES"/>
        </w:rPr>
        <w:t xml:space="preserve">Les empreses </w:t>
      </w:r>
      <w:proofErr w:type="spellStart"/>
      <w:r w:rsidR="008918AC">
        <w:rPr>
          <w:rFonts w:ascii="Arial" w:hAnsi="Arial" w:cs="Arial"/>
          <w:sz w:val="20"/>
          <w:szCs w:val="22"/>
          <w:lang w:val="ca-ES"/>
        </w:rPr>
        <w:t>Sirsa</w:t>
      </w:r>
      <w:proofErr w:type="spellEnd"/>
      <w:r w:rsidR="008918AC">
        <w:rPr>
          <w:rFonts w:ascii="Arial" w:hAnsi="Arial" w:cs="Arial"/>
          <w:sz w:val="20"/>
          <w:szCs w:val="22"/>
          <w:lang w:val="ca-ES"/>
        </w:rPr>
        <w:t xml:space="preserve"> i Banc Sabadell són les patrocinadores dels premis, dotats amb </w:t>
      </w:r>
      <w:r w:rsidR="005D0CEA">
        <w:rPr>
          <w:rFonts w:ascii="Arial" w:hAnsi="Arial" w:cs="Arial"/>
          <w:sz w:val="20"/>
          <w:szCs w:val="22"/>
          <w:lang w:val="ca-ES"/>
        </w:rPr>
        <w:t>16.500 euros en les diverses categories.</w:t>
      </w:r>
    </w:p>
    <w:p w:rsidR="008F6DE9" w:rsidRPr="008F6DE9" w:rsidRDefault="008F6DE9" w:rsidP="008F6DE9">
      <w:pPr>
        <w:pStyle w:val="Textoindependiente"/>
        <w:spacing w:line="360" w:lineRule="auto"/>
        <w:rPr>
          <w:rFonts w:ascii="Arial" w:hAnsi="Arial" w:cs="Arial"/>
          <w:sz w:val="20"/>
          <w:szCs w:val="22"/>
          <w:lang w:val="ca-ES"/>
        </w:rPr>
      </w:pPr>
    </w:p>
    <w:p w:rsidR="00436A9F" w:rsidRDefault="005D0CEA" w:rsidP="008F6DE9">
      <w:pPr>
        <w:pStyle w:val="Textoindependiente"/>
        <w:spacing w:line="360" w:lineRule="auto"/>
        <w:rPr>
          <w:rFonts w:ascii="Arial" w:hAnsi="Arial" w:cs="Arial"/>
          <w:sz w:val="20"/>
          <w:szCs w:val="22"/>
          <w:lang w:val="ca-ES"/>
        </w:rPr>
      </w:pPr>
      <w:r>
        <w:rPr>
          <w:rFonts w:ascii="Arial" w:hAnsi="Arial" w:cs="Arial"/>
          <w:sz w:val="20"/>
          <w:szCs w:val="22"/>
          <w:lang w:val="ca-ES"/>
        </w:rPr>
        <w:t xml:space="preserve">Com a novetat d’aquest </w:t>
      </w:r>
      <w:r w:rsidR="00293FC7">
        <w:rPr>
          <w:rFonts w:ascii="Arial" w:hAnsi="Arial" w:cs="Arial"/>
          <w:sz w:val="20"/>
          <w:szCs w:val="22"/>
          <w:lang w:val="ca-ES"/>
        </w:rPr>
        <w:t xml:space="preserve">any, </w:t>
      </w:r>
      <w:r>
        <w:rPr>
          <w:rFonts w:ascii="Arial" w:hAnsi="Arial" w:cs="Arial"/>
          <w:sz w:val="20"/>
          <w:szCs w:val="22"/>
          <w:lang w:val="ca-ES"/>
        </w:rPr>
        <w:t xml:space="preserve">s’han creat dues categories diferents. La primera s’adreça a reconèixer idees empresarials, amb un premi en metàl·lic de 5.000 euros per al primer classificat i de 3.000 per al segon. La segona categoria correspon a les millors </w:t>
      </w:r>
      <w:proofErr w:type="spellStart"/>
      <w:r>
        <w:rPr>
          <w:rFonts w:ascii="Arial" w:hAnsi="Arial" w:cs="Arial"/>
          <w:sz w:val="20"/>
          <w:szCs w:val="22"/>
          <w:lang w:val="ca-ES"/>
        </w:rPr>
        <w:t>start-ups</w:t>
      </w:r>
      <w:proofErr w:type="spellEnd"/>
      <w:r>
        <w:rPr>
          <w:rFonts w:ascii="Arial" w:hAnsi="Arial" w:cs="Arial"/>
          <w:sz w:val="20"/>
          <w:szCs w:val="22"/>
          <w:lang w:val="ca-ES"/>
        </w:rPr>
        <w:t>,</w:t>
      </w:r>
      <w:r w:rsidR="00436A9F">
        <w:rPr>
          <w:rFonts w:ascii="Arial" w:hAnsi="Arial" w:cs="Arial"/>
          <w:sz w:val="20"/>
          <w:szCs w:val="22"/>
          <w:lang w:val="ca-ES"/>
        </w:rPr>
        <w:t xml:space="preserve"> és a dir, empreses de nova creació, i la dotació econòmica és la mateixa. En tots els casos, els guanyadors es podran allotjar al parc empresarial del TecnoCampus, on hi ha una comunitat formada per més de 120 empreses, amb una bonificació en el preu del 50% durant el primer any.</w:t>
      </w:r>
      <w:r w:rsidR="0060683D">
        <w:rPr>
          <w:rFonts w:ascii="Arial" w:hAnsi="Arial" w:cs="Arial"/>
          <w:sz w:val="20"/>
          <w:szCs w:val="22"/>
          <w:lang w:val="ca-ES"/>
        </w:rPr>
        <w:t xml:space="preserve"> A més, e</w:t>
      </w:r>
      <w:r w:rsidR="008A2310">
        <w:rPr>
          <w:rFonts w:ascii="Arial" w:hAnsi="Arial" w:cs="Arial"/>
          <w:sz w:val="20"/>
          <w:szCs w:val="22"/>
          <w:lang w:val="ca-ES"/>
        </w:rPr>
        <w:t xml:space="preserve">ls guanyadors en la categoria </w:t>
      </w:r>
      <w:proofErr w:type="spellStart"/>
      <w:r w:rsidR="008A2310">
        <w:rPr>
          <w:rFonts w:ascii="Arial" w:hAnsi="Arial" w:cs="Arial"/>
          <w:sz w:val="20"/>
          <w:szCs w:val="22"/>
          <w:lang w:val="ca-ES"/>
        </w:rPr>
        <w:t>start</w:t>
      </w:r>
      <w:proofErr w:type="spellEnd"/>
      <w:r w:rsidR="0060683D">
        <w:rPr>
          <w:rFonts w:ascii="Arial" w:hAnsi="Arial" w:cs="Arial"/>
          <w:sz w:val="20"/>
          <w:szCs w:val="22"/>
          <w:lang w:val="ca-ES"/>
        </w:rPr>
        <w:t>-up podran participar en l’edició del 2017 del Pla Embarca, que organitza la Generalitat de Catalunya a través d’Acció i per al qual el TecnoCampus és seu territorial.</w:t>
      </w:r>
    </w:p>
    <w:p w:rsidR="00436A9F" w:rsidRDefault="00436A9F" w:rsidP="008F6DE9">
      <w:pPr>
        <w:pStyle w:val="Textoindependiente"/>
        <w:spacing w:line="360" w:lineRule="auto"/>
        <w:rPr>
          <w:rFonts w:ascii="Arial" w:hAnsi="Arial" w:cs="Arial"/>
          <w:sz w:val="20"/>
          <w:szCs w:val="22"/>
          <w:lang w:val="ca-ES"/>
        </w:rPr>
      </w:pPr>
    </w:p>
    <w:p w:rsidR="008F6DE9" w:rsidRPr="002C7B80" w:rsidRDefault="008F6DE9" w:rsidP="008F6DE9">
      <w:pPr>
        <w:pStyle w:val="Textoindependiente"/>
        <w:spacing w:line="360" w:lineRule="auto"/>
        <w:rPr>
          <w:rFonts w:ascii="Arial" w:hAnsi="Arial" w:cs="Arial"/>
          <w:sz w:val="20"/>
          <w:szCs w:val="22"/>
          <w:lang w:val="ca-ES"/>
        </w:rPr>
      </w:pPr>
      <w:r w:rsidRPr="002C7B80">
        <w:rPr>
          <w:rFonts w:ascii="Arial" w:hAnsi="Arial" w:cs="Arial"/>
          <w:sz w:val="20"/>
          <w:szCs w:val="22"/>
          <w:lang w:val="ca-ES"/>
        </w:rPr>
        <w:t>La selecció</w:t>
      </w:r>
    </w:p>
    <w:p w:rsidR="008F6DE9" w:rsidRPr="008F6DE9" w:rsidRDefault="008F6DE9" w:rsidP="008F6DE9">
      <w:pPr>
        <w:pStyle w:val="Textoindependiente"/>
        <w:spacing w:line="360" w:lineRule="auto"/>
        <w:rPr>
          <w:rFonts w:ascii="Arial" w:hAnsi="Arial" w:cs="Arial"/>
          <w:sz w:val="20"/>
          <w:szCs w:val="22"/>
          <w:lang w:val="ca-ES"/>
        </w:rPr>
      </w:pPr>
      <w:r w:rsidRPr="008F6DE9">
        <w:rPr>
          <w:rFonts w:ascii="Arial" w:hAnsi="Arial" w:cs="Arial"/>
          <w:sz w:val="20"/>
          <w:szCs w:val="22"/>
          <w:lang w:val="ca-ES"/>
        </w:rPr>
        <w:t xml:space="preserve">Els candidats hauran de presentar un resum executiu del seu projecte i un vídeo de presentació. En base a aquest material, en una primera fase de selecció, un comitè </w:t>
      </w:r>
      <w:r w:rsidR="006A7593" w:rsidRPr="006A7593">
        <w:rPr>
          <w:rFonts w:ascii="Arial" w:hAnsi="Arial" w:cs="Arial"/>
          <w:sz w:val="20"/>
          <w:szCs w:val="22"/>
          <w:lang w:val="ca-ES"/>
        </w:rPr>
        <w:t>intern</w:t>
      </w:r>
      <w:r w:rsidR="002C7B80">
        <w:rPr>
          <w:rFonts w:ascii="Arial" w:hAnsi="Arial" w:cs="Arial"/>
          <w:sz w:val="20"/>
          <w:szCs w:val="22"/>
          <w:lang w:val="ca-ES"/>
        </w:rPr>
        <w:t>,</w:t>
      </w:r>
      <w:r w:rsidR="006A7593" w:rsidRPr="006A7593">
        <w:rPr>
          <w:rFonts w:ascii="Arial" w:hAnsi="Arial" w:cs="Arial"/>
          <w:sz w:val="20"/>
          <w:szCs w:val="22"/>
          <w:lang w:val="ca-ES"/>
        </w:rPr>
        <w:t xml:space="preserve"> format per representants del </w:t>
      </w:r>
      <w:r w:rsidR="006A7593" w:rsidRPr="002C7B80">
        <w:rPr>
          <w:rFonts w:ascii="Arial" w:hAnsi="Arial" w:cs="Arial"/>
          <w:sz w:val="20"/>
          <w:szCs w:val="22"/>
          <w:lang w:val="ca-ES"/>
        </w:rPr>
        <w:t>Tecnocampus i altres entitats col·laboradores d’aquests premis, seleccionarà els 6 projectes finalistes de cadascuna de les categories</w:t>
      </w:r>
      <w:r w:rsidRPr="008F6DE9">
        <w:rPr>
          <w:rFonts w:ascii="Arial" w:hAnsi="Arial" w:cs="Arial"/>
          <w:sz w:val="20"/>
          <w:szCs w:val="22"/>
          <w:lang w:val="ca-ES"/>
        </w:rPr>
        <w:t xml:space="preserve">. Posteriorment, els </w:t>
      </w:r>
      <w:r w:rsidR="006A7593" w:rsidRPr="002C7B80">
        <w:rPr>
          <w:rFonts w:ascii="Arial" w:hAnsi="Arial" w:cs="Arial"/>
          <w:sz w:val="20"/>
          <w:szCs w:val="22"/>
          <w:lang w:val="ca-ES"/>
        </w:rPr>
        <w:t>finalistes</w:t>
      </w:r>
      <w:r w:rsidR="006A7593">
        <w:rPr>
          <w:rFonts w:ascii="Arial" w:hAnsi="Arial" w:cs="Arial"/>
          <w:sz w:val="20"/>
          <w:szCs w:val="22"/>
          <w:lang w:val="ca-ES"/>
        </w:rPr>
        <w:t xml:space="preserve"> </w:t>
      </w:r>
      <w:r w:rsidRPr="008F6DE9">
        <w:rPr>
          <w:rFonts w:ascii="Arial" w:hAnsi="Arial" w:cs="Arial"/>
          <w:sz w:val="20"/>
          <w:szCs w:val="22"/>
          <w:lang w:val="ca-ES"/>
        </w:rPr>
        <w:t xml:space="preserve">hauran de presentar </w:t>
      </w:r>
      <w:r w:rsidR="002C7B80">
        <w:rPr>
          <w:rFonts w:ascii="Arial" w:hAnsi="Arial" w:cs="Arial"/>
          <w:sz w:val="20"/>
          <w:szCs w:val="22"/>
          <w:lang w:val="ca-ES"/>
        </w:rPr>
        <w:t xml:space="preserve">el projecte </w:t>
      </w:r>
      <w:r w:rsidRPr="008F6DE9">
        <w:rPr>
          <w:rFonts w:ascii="Arial" w:hAnsi="Arial" w:cs="Arial"/>
          <w:sz w:val="20"/>
          <w:szCs w:val="22"/>
          <w:lang w:val="ca-ES"/>
        </w:rPr>
        <w:t xml:space="preserve">en un format </w:t>
      </w:r>
      <w:proofErr w:type="spellStart"/>
      <w:r w:rsidRPr="002C7B80">
        <w:rPr>
          <w:rFonts w:ascii="Arial" w:hAnsi="Arial" w:cs="Arial"/>
          <w:sz w:val="20"/>
          <w:szCs w:val="22"/>
          <w:lang w:val="ca-ES"/>
        </w:rPr>
        <w:t>elevator</w:t>
      </w:r>
      <w:proofErr w:type="spellEnd"/>
      <w:r w:rsidRPr="002C7B80">
        <w:rPr>
          <w:rFonts w:ascii="Arial" w:hAnsi="Arial" w:cs="Arial"/>
          <w:sz w:val="20"/>
          <w:szCs w:val="22"/>
          <w:lang w:val="ca-ES"/>
        </w:rPr>
        <w:t xml:space="preserve"> pitch</w:t>
      </w:r>
      <w:r w:rsidRPr="008F6DE9">
        <w:rPr>
          <w:rFonts w:ascii="Arial" w:hAnsi="Arial" w:cs="Arial"/>
          <w:sz w:val="20"/>
          <w:szCs w:val="22"/>
          <w:lang w:val="ca-ES"/>
        </w:rPr>
        <w:t xml:space="preserve"> davant el jurat, que triarà els guanyadors.</w:t>
      </w:r>
    </w:p>
    <w:p w:rsidR="008F6DE9" w:rsidRPr="008F6DE9" w:rsidRDefault="008F6DE9" w:rsidP="008F6DE9">
      <w:pPr>
        <w:pStyle w:val="Textoindependiente"/>
        <w:spacing w:line="360" w:lineRule="auto"/>
        <w:rPr>
          <w:rFonts w:ascii="Arial" w:hAnsi="Arial" w:cs="Arial"/>
          <w:sz w:val="20"/>
          <w:szCs w:val="22"/>
          <w:lang w:val="ca-ES"/>
        </w:rPr>
      </w:pPr>
    </w:p>
    <w:p w:rsidR="00D67DA5" w:rsidRDefault="008F6DE9" w:rsidP="008F6DE9">
      <w:pPr>
        <w:pStyle w:val="Textoindependiente"/>
        <w:spacing w:line="360" w:lineRule="auto"/>
        <w:rPr>
          <w:rFonts w:ascii="Arial" w:hAnsi="Arial" w:cs="Arial"/>
          <w:sz w:val="20"/>
          <w:szCs w:val="22"/>
          <w:lang w:val="ca-ES"/>
        </w:rPr>
      </w:pPr>
      <w:r w:rsidRPr="008F6DE9">
        <w:rPr>
          <w:rFonts w:ascii="Arial" w:hAnsi="Arial" w:cs="Arial"/>
          <w:sz w:val="20"/>
          <w:szCs w:val="22"/>
          <w:lang w:val="ca-ES"/>
        </w:rPr>
        <w:t xml:space="preserve">Els premis Creatic, que es lliuraran el </w:t>
      </w:r>
      <w:r w:rsidR="006A7593" w:rsidRPr="002C7B80">
        <w:rPr>
          <w:rFonts w:ascii="Arial" w:hAnsi="Arial" w:cs="Arial"/>
          <w:sz w:val="20"/>
          <w:szCs w:val="22"/>
          <w:lang w:val="ca-ES"/>
        </w:rPr>
        <w:t>17</w:t>
      </w:r>
      <w:r w:rsidRPr="008F6DE9">
        <w:rPr>
          <w:rFonts w:ascii="Arial" w:hAnsi="Arial" w:cs="Arial"/>
          <w:sz w:val="20"/>
          <w:szCs w:val="22"/>
          <w:lang w:val="ca-ES"/>
        </w:rPr>
        <w:t xml:space="preserve"> de novembre de </w:t>
      </w:r>
      <w:r w:rsidR="00436A9F">
        <w:rPr>
          <w:rFonts w:ascii="Arial" w:hAnsi="Arial" w:cs="Arial"/>
          <w:sz w:val="20"/>
          <w:szCs w:val="22"/>
          <w:lang w:val="ca-ES"/>
        </w:rPr>
        <w:t>2016</w:t>
      </w:r>
      <w:r w:rsidR="0046282B">
        <w:rPr>
          <w:rFonts w:ascii="Arial" w:hAnsi="Arial" w:cs="Arial"/>
          <w:sz w:val="20"/>
          <w:szCs w:val="22"/>
          <w:lang w:val="ca-ES"/>
        </w:rPr>
        <w:t xml:space="preserve"> en un acte al TecnoCampus</w:t>
      </w:r>
      <w:r w:rsidRPr="008F6DE9">
        <w:rPr>
          <w:rFonts w:ascii="Arial" w:hAnsi="Arial" w:cs="Arial"/>
          <w:sz w:val="20"/>
          <w:szCs w:val="22"/>
          <w:lang w:val="ca-ES"/>
        </w:rPr>
        <w:t xml:space="preserve">, tenen una llarga trajectòria </w:t>
      </w:r>
      <w:r w:rsidR="0046282B">
        <w:rPr>
          <w:rFonts w:ascii="Arial" w:hAnsi="Arial" w:cs="Arial"/>
          <w:sz w:val="20"/>
          <w:szCs w:val="22"/>
          <w:lang w:val="ca-ES"/>
        </w:rPr>
        <w:t>de</w:t>
      </w:r>
      <w:r w:rsidRPr="008F6DE9">
        <w:rPr>
          <w:rFonts w:ascii="Arial" w:hAnsi="Arial" w:cs="Arial"/>
          <w:sz w:val="20"/>
          <w:szCs w:val="22"/>
          <w:lang w:val="ca-ES"/>
        </w:rPr>
        <w:t xml:space="preserve"> suport  a </w:t>
      </w:r>
      <w:r w:rsidR="006A7593">
        <w:rPr>
          <w:rFonts w:ascii="Arial" w:hAnsi="Arial" w:cs="Arial"/>
          <w:sz w:val="20"/>
          <w:szCs w:val="22"/>
          <w:lang w:val="ca-ES"/>
        </w:rPr>
        <w:t xml:space="preserve">emprenedors </w:t>
      </w:r>
      <w:r w:rsidR="006A7593" w:rsidRPr="002C7B80">
        <w:rPr>
          <w:rFonts w:ascii="Arial" w:hAnsi="Arial" w:cs="Arial"/>
          <w:sz w:val="20"/>
          <w:szCs w:val="22"/>
          <w:lang w:val="ca-ES"/>
        </w:rPr>
        <w:t xml:space="preserve">i emprenedores </w:t>
      </w:r>
      <w:r w:rsidRPr="008F6DE9">
        <w:rPr>
          <w:rFonts w:ascii="Arial" w:hAnsi="Arial" w:cs="Arial"/>
          <w:sz w:val="20"/>
          <w:szCs w:val="22"/>
          <w:lang w:val="ca-ES"/>
        </w:rPr>
        <w:t>que han aconseguit posar en marxa projectes empresarials d'èxit. La</w:t>
      </w:r>
      <w:hyperlink r:id="rId8" w:tgtFrame="_blank" w:history="1">
        <w:r w:rsidRPr="008F6DE9">
          <w:rPr>
            <w:rFonts w:ascii="Arial" w:hAnsi="Arial" w:cs="Arial"/>
            <w:sz w:val="20"/>
            <w:szCs w:val="22"/>
            <w:lang w:val="ca-ES"/>
          </w:rPr>
          <w:t> llista de guanyadors de les edicions anteriors</w:t>
        </w:r>
      </w:hyperlink>
      <w:r w:rsidRPr="008F6DE9">
        <w:rPr>
          <w:rFonts w:ascii="Arial" w:hAnsi="Arial" w:cs="Arial"/>
          <w:sz w:val="20"/>
          <w:szCs w:val="22"/>
          <w:lang w:val="ca-ES"/>
        </w:rPr>
        <w:t xml:space="preserve"> mostra la diversitat dels projectes als quals els Creatic han donat suport</w:t>
      </w:r>
      <w:r w:rsidR="0046282B">
        <w:rPr>
          <w:rFonts w:ascii="Arial" w:hAnsi="Arial" w:cs="Arial"/>
          <w:sz w:val="20"/>
          <w:szCs w:val="22"/>
          <w:lang w:val="ca-ES"/>
        </w:rPr>
        <w:t>,</w:t>
      </w:r>
      <w:r w:rsidRPr="008F6DE9">
        <w:rPr>
          <w:rFonts w:ascii="Arial" w:hAnsi="Arial" w:cs="Arial"/>
          <w:sz w:val="20"/>
          <w:szCs w:val="22"/>
          <w:lang w:val="ca-ES"/>
        </w:rPr>
        <w:t xml:space="preserve"> </w:t>
      </w:r>
      <w:r w:rsidR="002F343E">
        <w:rPr>
          <w:rFonts w:ascii="Arial" w:hAnsi="Arial" w:cs="Arial"/>
          <w:sz w:val="20"/>
          <w:szCs w:val="22"/>
          <w:lang w:val="ca-ES"/>
        </w:rPr>
        <w:t>i entre</w:t>
      </w:r>
      <w:r w:rsidR="002F343E" w:rsidRPr="002C7B80">
        <w:rPr>
          <w:rFonts w:ascii="Arial" w:hAnsi="Arial" w:cs="Arial"/>
          <w:sz w:val="20"/>
          <w:szCs w:val="22"/>
          <w:lang w:val="ca-ES"/>
        </w:rPr>
        <w:t xml:space="preserve"> el</w:t>
      </w:r>
      <w:r w:rsidR="00436A9F" w:rsidRPr="002C7B80">
        <w:rPr>
          <w:rFonts w:ascii="Arial" w:hAnsi="Arial" w:cs="Arial"/>
          <w:sz w:val="20"/>
          <w:szCs w:val="22"/>
          <w:lang w:val="ca-ES"/>
        </w:rPr>
        <w:t xml:space="preserve">s </w:t>
      </w:r>
      <w:r w:rsidR="00436A9F">
        <w:rPr>
          <w:rFonts w:ascii="Arial" w:hAnsi="Arial" w:cs="Arial"/>
          <w:sz w:val="20"/>
          <w:szCs w:val="22"/>
          <w:lang w:val="ca-ES"/>
        </w:rPr>
        <w:t xml:space="preserve">quals hi ha empreses amb un llarg recorregut com </w:t>
      </w:r>
      <w:proofErr w:type="spellStart"/>
      <w:r w:rsidR="00436A9F">
        <w:rPr>
          <w:rFonts w:ascii="Arial" w:hAnsi="Arial" w:cs="Arial"/>
          <w:sz w:val="20"/>
          <w:szCs w:val="22"/>
          <w:lang w:val="ca-ES"/>
        </w:rPr>
        <w:t>Quantium</w:t>
      </w:r>
      <w:proofErr w:type="spellEnd"/>
      <w:r w:rsidR="00436A9F">
        <w:rPr>
          <w:rFonts w:ascii="Arial" w:hAnsi="Arial" w:cs="Arial"/>
          <w:sz w:val="20"/>
          <w:szCs w:val="22"/>
          <w:lang w:val="ca-ES"/>
        </w:rPr>
        <w:t xml:space="preserve"> Medical, </w:t>
      </w:r>
      <w:proofErr w:type="spellStart"/>
      <w:r w:rsidR="00436A9F">
        <w:rPr>
          <w:rFonts w:ascii="Arial" w:hAnsi="Arial" w:cs="Arial"/>
          <w:sz w:val="20"/>
          <w:szCs w:val="22"/>
          <w:lang w:val="ca-ES"/>
        </w:rPr>
        <w:t>Samcla</w:t>
      </w:r>
      <w:proofErr w:type="spellEnd"/>
      <w:r w:rsidR="00436A9F">
        <w:rPr>
          <w:rFonts w:ascii="Arial" w:hAnsi="Arial" w:cs="Arial"/>
          <w:sz w:val="20"/>
          <w:szCs w:val="22"/>
          <w:lang w:val="ca-ES"/>
        </w:rPr>
        <w:t xml:space="preserve"> </w:t>
      </w:r>
      <w:r w:rsidR="006A7593">
        <w:rPr>
          <w:rFonts w:ascii="Arial" w:hAnsi="Arial" w:cs="Arial"/>
          <w:sz w:val="20"/>
          <w:szCs w:val="22"/>
          <w:lang w:val="ca-ES"/>
        </w:rPr>
        <w:t>,</w:t>
      </w:r>
      <w:r w:rsidR="00D67DA5">
        <w:rPr>
          <w:rFonts w:ascii="Arial" w:hAnsi="Arial" w:cs="Arial"/>
          <w:sz w:val="20"/>
          <w:szCs w:val="22"/>
          <w:lang w:val="ca-ES"/>
        </w:rPr>
        <w:t xml:space="preserve"> </w:t>
      </w:r>
      <w:proofErr w:type="spellStart"/>
      <w:r w:rsidR="00D67DA5">
        <w:rPr>
          <w:rFonts w:ascii="Arial" w:hAnsi="Arial" w:cs="Arial"/>
          <w:sz w:val="20"/>
          <w:szCs w:val="22"/>
          <w:lang w:val="ca-ES"/>
        </w:rPr>
        <w:t>Hoko</w:t>
      </w:r>
      <w:proofErr w:type="spellEnd"/>
      <w:r w:rsidR="00D67DA5">
        <w:rPr>
          <w:rFonts w:ascii="Arial" w:hAnsi="Arial" w:cs="Arial"/>
          <w:sz w:val="20"/>
          <w:szCs w:val="22"/>
          <w:lang w:val="ca-ES"/>
        </w:rPr>
        <w:t xml:space="preserve"> Esports</w:t>
      </w:r>
      <w:r w:rsidR="006A7593">
        <w:rPr>
          <w:rFonts w:ascii="Arial" w:hAnsi="Arial" w:cs="Arial"/>
          <w:sz w:val="20"/>
          <w:szCs w:val="22"/>
          <w:lang w:val="ca-ES"/>
        </w:rPr>
        <w:t xml:space="preserve"> </w:t>
      </w:r>
      <w:r w:rsidR="006A7593" w:rsidRPr="002C7B80">
        <w:rPr>
          <w:rFonts w:ascii="Arial" w:hAnsi="Arial" w:cs="Arial"/>
          <w:sz w:val="20"/>
          <w:szCs w:val="22"/>
          <w:lang w:val="ca-ES"/>
        </w:rPr>
        <w:t xml:space="preserve">i  </w:t>
      </w:r>
      <w:proofErr w:type="spellStart"/>
      <w:r w:rsidR="006A7593" w:rsidRPr="002C7B80">
        <w:rPr>
          <w:rFonts w:ascii="Arial" w:hAnsi="Arial" w:cs="Arial"/>
          <w:sz w:val="20"/>
          <w:szCs w:val="22"/>
          <w:lang w:val="ca-ES"/>
        </w:rPr>
        <w:t>Moving</w:t>
      </w:r>
      <w:proofErr w:type="spellEnd"/>
      <w:r w:rsidR="006A7593" w:rsidRPr="002C7B80">
        <w:rPr>
          <w:rFonts w:ascii="Arial" w:hAnsi="Arial" w:cs="Arial"/>
          <w:sz w:val="20"/>
          <w:szCs w:val="22"/>
          <w:lang w:val="ca-ES"/>
        </w:rPr>
        <w:t xml:space="preserve"> </w:t>
      </w:r>
      <w:proofErr w:type="spellStart"/>
      <w:r w:rsidR="006A7593" w:rsidRPr="002C7B80">
        <w:rPr>
          <w:rFonts w:ascii="Arial" w:hAnsi="Arial" w:cs="Arial"/>
          <w:sz w:val="20"/>
          <w:szCs w:val="22"/>
          <w:lang w:val="ca-ES"/>
        </w:rPr>
        <w:t>Mood</w:t>
      </w:r>
      <w:proofErr w:type="spellEnd"/>
      <w:r w:rsidR="00D67DA5" w:rsidRPr="002C7B80">
        <w:rPr>
          <w:rFonts w:ascii="Arial" w:hAnsi="Arial" w:cs="Arial"/>
          <w:sz w:val="20"/>
          <w:szCs w:val="22"/>
          <w:lang w:val="ca-ES"/>
        </w:rPr>
        <w:t>.</w:t>
      </w:r>
    </w:p>
    <w:p w:rsidR="008F6DE9" w:rsidRPr="008F6DE9" w:rsidRDefault="008F6DE9" w:rsidP="008F6DE9">
      <w:pPr>
        <w:pStyle w:val="Textoindependiente"/>
        <w:spacing w:line="360" w:lineRule="auto"/>
        <w:rPr>
          <w:rFonts w:ascii="Arial" w:hAnsi="Arial" w:cs="Arial"/>
          <w:sz w:val="20"/>
          <w:szCs w:val="22"/>
          <w:lang w:val="ca-ES"/>
        </w:rPr>
      </w:pPr>
    </w:p>
    <w:p w:rsidR="008F6DE9" w:rsidRPr="008F6DE9" w:rsidRDefault="008F6DE9" w:rsidP="008F6DE9">
      <w:pPr>
        <w:pStyle w:val="Textoindependiente"/>
        <w:spacing w:line="360" w:lineRule="auto"/>
        <w:rPr>
          <w:rFonts w:ascii="Arial" w:hAnsi="Arial" w:cs="Arial"/>
          <w:sz w:val="20"/>
          <w:szCs w:val="22"/>
          <w:lang w:val="ca-ES"/>
        </w:rPr>
      </w:pPr>
      <w:r w:rsidRPr="008F6DE9">
        <w:rPr>
          <w:rFonts w:ascii="Arial" w:hAnsi="Arial" w:cs="Arial"/>
          <w:sz w:val="20"/>
          <w:szCs w:val="22"/>
          <w:lang w:val="ca-ES"/>
        </w:rPr>
        <w:t xml:space="preserve">Els Premis Creatic els organitzen la Fundació TecnoCampus Mataró-Maresme i l’Ajuntament de Mataró amb el patrocini del Programa Bstartup del Banc Sabadell i l’empresa Servicios Industriales </w:t>
      </w:r>
      <w:proofErr w:type="spellStart"/>
      <w:r w:rsidRPr="008F6DE9">
        <w:rPr>
          <w:rFonts w:ascii="Arial" w:hAnsi="Arial" w:cs="Arial"/>
          <w:sz w:val="20"/>
          <w:szCs w:val="22"/>
          <w:lang w:val="ca-ES"/>
        </w:rPr>
        <w:t>Reunidos</w:t>
      </w:r>
      <w:proofErr w:type="spellEnd"/>
      <w:r w:rsidRPr="008F6DE9">
        <w:rPr>
          <w:rFonts w:ascii="Arial" w:hAnsi="Arial" w:cs="Arial"/>
          <w:sz w:val="20"/>
          <w:szCs w:val="22"/>
          <w:lang w:val="ca-ES"/>
        </w:rPr>
        <w:t xml:space="preserve"> (</w:t>
      </w:r>
      <w:proofErr w:type="spellStart"/>
      <w:r w:rsidR="00E77777">
        <w:rPr>
          <w:rFonts w:ascii="Arial" w:hAnsi="Arial" w:cs="Arial"/>
          <w:sz w:val="20"/>
          <w:szCs w:val="22"/>
          <w:lang w:val="ca-ES"/>
        </w:rPr>
        <w:t>Sirsa</w:t>
      </w:r>
      <w:proofErr w:type="spellEnd"/>
      <w:r w:rsidRPr="008F6DE9">
        <w:rPr>
          <w:rFonts w:ascii="Arial" w:hAnsi="Arial" w:cs="Arial"/>
          <w:sz w:val="20"/>
          <w:szCs w:val="22"/>
          <w:lang w:val="ca-ES"/>
        </w:rPr>
        <w:t xml:space="preserve">). A més, hi col·laboren la Diputació de Barcelona, </w:t>
      </w:r>
      <w:r w:rsidR="002865E1">
        <w:rPr>
          <w:rFonts w:ascii="Arial" w:hAnsi="Arial" w:cs="Arial"/>
          <w:sz w:val="20"/>
          <w:szCs w:val="22"/>
          <w:lang w:val="ca-ES"/>
        </w:rPr>
        <w:t>el d</w:t>
      </w:r>
      <w:r w:rsidRPr="008F6DE9">
        <w:rPr>
          <w:rFonts w:ascii="Arial" w:hAnsi="Arial" w:cs="Arial"/>
          <w:sz w:val="20"/>
          <w:szCs w:val="22"/>
          <w:lang w:val="ca-ES"/>
        </w:rPr>
        <w:t xml:space="preserve">epartament d’Empresa i </w:t>
      </w:r>
      <w:r w:rsidR="00D67DA5">
        <w:rPr>
          <w:rFonts w:ascii="Arial" w:hAnsi="Arial" w:cs="Arial"/>
          <w:sz w:val="20"/>
          <w:szCs w:val="22"/>
          <w:lang w:val="ca-ES"/>
        </w:rPr>
        <w:t>Coneixement</w:t>
      </w:r>
      <w:r w:rsidRPr="008F6DE9">
        <w:rPr>
          <w:rFonts w:ascii="Arial" w:hAnsi="Arial" w:cs="Arial"/>
          <w:sz w:val="20"/>
          <w:szCs w:val="22"/>
          <w:lang w:val="ca-ES"/>
        </w:rPr>
        <w:t xml:space="preserve"> de la Generalitat de Catalunya</w:t>
      </w:r>
      <w:r w:rsidR="00D67DA5">
        <w:rPr>
          <w:rFonts w:ascii="Arial" w:hAnsi="Arial" w:cs="Arial"/>
          <w:sz w:val="20"/>
          <w:szCs w:val="22"/>
          <w:lang w:val="ca-ES"/>
        </w:rPr>
        <w:t xml:space="preserve"> a través d’</w:t>
      </w:r>
      <w:r w:rsidRPr="008F6DE9">
        <w:rPr>
          <w:rFonts w:ascii="Arial" w:hAnsi="Arial" w:cs="Arial"/>
          <w:sz w:val="20"/>
          <w:szCs w:val="22"/>
          <w:lang w:val="ca-ES"/>
        </w:rPr>
        <w:t xml:space="preserve">ACCIÓ, el Grup d'Empreses de Noves Tecnologies de la Informació i la Comunicació de Mataró i Maresme (Gentic), la delegació al Maresme de l’Associació Independent de Joves Empresaris de Catalunya (AIJEC), </w:t>
      </w:r>
      <w:r w:rsidR="00D67DA5">
        <w:rPr>
          <w:rFonts w:ascii="Arial" w:hAnsi="Arial" w:cs="Arial"/>
          <w:sz w:val="20"/>
          <w:szCs w:val="22"/>
          <w:lang w:val="ca-ES"/>
        </w:rPr>
        <w:t xml:space="preserve">la </w:t>
      </w:r>
      <w:r w:rsidR="00D67DA5" w:rsidRPr="00D67DA5">
        <w:rPr>
          <w:rFonts w:ascii="Arial" w:hAnsi="Arial" w:cs="Arial"/>
          <w:sz w:val="20"/>
          <w:szCs w:val="22"/>
          <w:lang w:val="ca-ES"/>
        </w:rPr>
        <w:t>Federació d'Associacions i Gremis Empresarials del Maresme</w:t>
      </w:r>
      <w:r w:rsidR="00D67DA5">
        <w:rPr>
          <w:rFonts w:ascii="Arial" w:hAnsi="Arial" w:cs="Arial"/>
          <w:sz w:val="20"/>
          <w:szCs w:val="22"/>
          <w:lang w:val="ca-ES"/>
        </w:rPr>
        <w:t xml:space="preserve"> (F</w:t>
      </w:r>
      <w:r w:rsidRPr="008F6DE9">
        <w:rPr>
          <w:rFonts w:ascii="Arial" w:hAnsi="Arial" w:cs="Arial"/>
          <w:sz w:val="20"/>
          <w:szCs w:val="22"/>
          <w:lang w:val="ca-ES"/>
        </w:rPr>
        <w:t>AGEM</w:t>
      </w:r>
      <w:r w:rsidR="00D67DA5">
        <w:rPr>
          <w:rFonts w:ascii="Arial" w:hAnsi="Arial" w:cs="Arial"/>
          <w:sz w:val="20"/>
          <w:szCs w:val="22"/>
          <w:lang w:val="ca-ES"/>
        </w:rPr>
        <w:t>)</w:t>
      </w:r>
      <w:r w:rsidRPr="008F6DE9">
        <w:rPr>
          <w:rFonts w:ascii="Arial" w:hAnsi="Arial" w:cs="Arial"/>
          <w:sz w:val="20"/>
          <w:szCs w:val="22"/>
          <w:lang w:val="ca-ES"/>
        </w:rPr>
        <w:t xml:space="preserve">, la Cambra de Comerç de Barcelona, Pimec, la xarxa d’inversors Banc i l’empresa Bytemaster. </w:t>
      </w:r>
    </w:p>
    <w:p w:rsidR="008F6DE9" w:rsidRDefault="008F6DE9" w:rsidP="008F6DE9">
      <w:pPr>
        <w:pStyle w:val="Textoindependiente"/>
        <w:spacing w:line="360" w:lineRule="auto"/>
        <w:rPr>
          <w:rFonts w:ascii="Arial" w:hAnsi="Arial" w:cs="Arial"/>
          <w:sz w:val="20"/>
          <w:szCs w:val="22"/>
          <w:lang w:val="ca-ES"/>
        </w:rPr>
      </w:pPr>
    </w:p>
    <w:p w:rsidR="00A0725B" w:rsidRDefault="00A0725B" w:rsidP="008F6DE9">
      <w:pPr>
        <w:pStyle w:val="Textoindependiente"/>
        <w:spacing w:line="360" w:lineRule="auto"/>
        <w:rPr>
          <w:rFonts w:ascii="Arial" w:hAnsi="Arial" w:cs="Arial"/>
          <w:sz w:val="20"/>
          <w:szCs w:val="22"/>
          <w:lang w:val="ca-ES"/>
        </w:rPr>
      </w:pPr>
    </w:p>
    <w:p w:rsidR="00B5371C" w:rsidRPr="002865E1" w:rsidRDefault="00B5371C" w:rsidP="00B5371C">
      <w:pPr>
        <w:pStyle w:val="s2"/>
        <w:jc w:val="left"/>
        <w:rPr>
          <w:rFonts w:ascii="Arial" w:eastAsia="Times New Roman" w:hAnsi="Arial" w:cs="Arial"/>
          <w:color w:val="auto"/>
          <w:sz w:val="20"/>
          <w:szCs w:val="22"/>
          <w:lang w:eastAsia="es-ES"/>
        </w:rPr>
      </w:pPr>
      <w:r w:rsidRPr="002865E1">
        <w:rPr>
          <w:rFonts w:ascii="Arial" w:eastAsia="Times New Roman" w:hAnsi="Arial" w:cs="Arial"/>
          <w:color w:val="auto"/>
          <w:sz w:val="20"/>
          <w:szCs w:val="22"/>
          <w:u w:val="single"/>
          <w:lang w:eastAsia="es-ES"/>
        </w:rPr>
        <w:t>Més informació</w:t>
      </w:r>
      <w:r w:rsidRPr="002865E1">
        <w:rPr>
          <w:rFonts w:ascii="Arial" w:eastAsia="Times New Roman" w:hAnsi="Arial" w:cs="Arial"/>
          <w:color w:val="auto"/>
          <w:sz w:val="20"/>
          <w:szCs w:val="22"/>
          <w:lang w:eastAsia="es-ES"/>
        </w:rPr>
        <w:t>:</w:t>
      </w:r>
      <w:r w:rsidRPr="002865E1">
        <w:rPr>
          <w:rFonts w:ascii="Arial" w:eastAsia="Times New Roman" w:hAnsi="Arial" w:cs="Arial"/>
          <w:color w:val="auto"/>
          <w:sz w:val="20"/>
          <w:szCs w:val="22"/>
          <w:lang w:eastAsia="es-ES"/>
        </w:rPr>
        <w:br/>
        <w:t xml:space="preserve">Oriol Ribet </w:t>
      </w:r>
      <w:r w:rsidRPr="002865E1">
        <w:rPr>
          <w:rFonts w:ascii="Arial" w:eastAsia="Times New Roman" w:hAnsi="Arial" w:cs="Arial"/>
          <w:color w:val="auto"/>
          <w:sz w:val="20"/>
          <w:szCs w:val="22"/>
          <w:lang w:eastAsia="es-ES"/>
        </w:rPr>
        <w:br/>
        <w:t>Comunicació</w:t>
      </w:r>
      <w:r w:rsidR="00D67DA5">
        <w:rPr>
          <w:rFonts w:ascii="Arial" w:eastAsia="Times New Roman" w:hAnsi="Arial" w:cs="Arial"/>
          <w:color w:val="auto"/>
          <w:sz w:val="20"/>
          <w:szCs w:val="22"/>
          <w:lang w:eastAsia="es-ES"/>
        </w:rPr>
        <w:t xml:space="preserve"> i Màrqueting</w:t>
      </w:r>
      <w:r w:rsidRPr="002865E1">
        <w:rPr>
          <w:rFonts w:ascii="Arial" w:eastAsia="Times New Roman" w:hAnsi="Arial" w:cs="Arial"/>
          <w:color w:val="auto"/>
          <w:sz w:val="20"/>
          <w:szCs w:val="22"/>
          <w:lang w:eastAsia="es-ES"/>
        </w:rPr>
        <w:br/>
      </w:r>
      <w:proofErr w:type="spellStart"/>
      <w:r w:rsidRPr="002865E1">
        <w:rPr>
          <w:rFonts w:ascii="Arial" w:eastAsia="Times New Roman" w:hAnsi="Arial" w:cs="Arial"/>
          <w:color w:val="auto"/>
          <w:sz w:val="20"/>
          <w:szCs w:val="22"/>
          <w:lang w:eastAsia="es-ES"/>
        </w:rPr>
        <w:t>Telf</w:t>
      </w:r>
      <w:proofErr w:type="spellEnd"/>
      <w:r w:rsidRPr="002865E1">
        <w:rPr>
          <w:rFonts w:ascii="Arial" w:eastAsia="Times New Roman" w:hAnsi="Arial" w:cs="Arial"/>
          <w:color w:val="auto"/>
          <w:sz w:val="20"/>
          <w:szCs w:val="22"/>
          <w:lang w:eastAsia="es-ES"/>
        </w:rPr>
        <w:t xml:space="preserve">. 678 794 288 </w:t>
      </w:r>
      <w:r w:rsidRPr="002865E1">
        <w:rPr>
          <w:rFonts w:ascii="Arial" w:eastAsia="Times New Roman" w:hAnsi="Arial" w:cs="Arial"/>
          <w:color w:val="auto"/>
          <w:sz w:val="20"/>
          <w:szCs w:val="22"/>
          <w:lang w:eastAsia="es-ES"/>
        </w:rPr>
        <w:br/>
      </w:r>
      <w:hyperlink r:id="rId9" w:history="1">
        <w:r w:rsidRPr="0046282B">
          <w:rPr>
            <w:rFonts w:ascii="Arial" w:eastAsia="Times New Roman" w:hAnsi="Arial" w:cs="Arial"/>
            <w:color w:val="auto"/>
            <w:sz w:val="20"/>
            <w:szCs w:val="22"/>
            <w:lang w:eastAsia="es-ES"/>
          </w:rPr>
          <w:t>www.tecnocampus.cat</w:t>
        </w:r>
      </w:hyperlink>
    </w:p>
    <w:p w:rsidR="00A0725B" w:rsidRPr="008F6DE9" w:rsidRDefault="00A0725B" w:rsidP="008F6DE9">
      <w:pPr>
        <w:pStyle w:val="Textoindependiente"/>
        <w:spacing w:line="360" w:lineRule="auto"/>
        <w:rPr>
          <w:rFonts w:ascii="Arial" w:hAnsi="Arial" w:cs="Arial"/>
          <w:sz w:val="20"/>
          <w:szCs w:val="22"/>
          <w:lang w:val="ca-ES"/>
        </w:rPr>
      </w:pPr>
    </w:p>
    <w:sectPr w:rsidR="00A0725B" w:rsidRPr="008F6DE9" w:rsidSect="00FA727F">
      <w:headerReference w:type="default" r:id="rId10"/>
      <w:footerReference w:type="default" r:id="rId11"/>
      <w:headerReference w:type="first" r:id="rId12"/>
      <w:footerReference w:type="first" r:id="rId13"/>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42" w:rsidRDefault="00F93442" w:rsidP="00BE5914">
      <w:pPr>
        <w:spacing w:after="0"/>
      </w:pPr>
      <w:r>
        <w:separator/>
      </w:r>
    </w:p>
  </w:endnote>
  <w:endnote w:type="continuationSeparator" w:id="0">
    <w:p w:rsidR="00F93442" w:rsidRDefault="00F93442"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18" w:rsidRPr="004C183C" w:rsidRDefault="00D67DA5">
    <w:pPr>
      <w:pStyle w:val="Piedepgina"/>
      <w:rPr>
        <w:lang w:val="es-ES"/>
      </w:rPr>
    </w:pPr>
    <w:r>
      <w:rPr>
        <w:noProof/>
        <w:lang w:val="ca-ES" w:eastAsia="ca-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C0218" w:rsidRPr="00654D33" w:rsidRDefault="00CA7D48" w:rsidP="004C183C">
                          <w:pPr>
                            <w:jc w:val="right"/>
                            <w:rPr>
                              <w:rFonts w:ascii="Helvetica" w:hAnsi="Helvetica"/>
                              <w:b/>
                              <w:color w:val="6E6254"/>
                            </w:rPr>
                          </w:pPr>
                          <w:hyperlink r:id="rId1" w:history="1">
                            <w:r w:rsidR="00CC0218"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CC0218" w:rsidRPr="00654D33" w:rsidRDefault="00E77777" w:rsidP="004C183C">
                    <w:pPr>
                      <w:jc w:val="right"/>
                      <w:rPr>
                        <w:rFonts w:ascii="Helvetica" w:hAnsi="Helvetica"/>
                        <w:b/>
                        <w:color w:val="6E6254"/>
                      </w:rPr>
                    </w:pPr>
                    <w:hyperlink r:id="rId2" w:history="1">
                      <w:r w:rsidR="00CC0218"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18" w:rsidRDefault="00D67DA5">
    <w:pPr>
      <w:pStyle w:val="Piedepgina"/>
    </w:pPr>
    <w:r>
      <w:rPr>
        <w:noProof/>
        <w:lang w:val="ca-ES" w:eastAsia="ca-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C0218" w:rsidRPr="00654D33" w:rsidRDefault="00CA7D48" w:rsidP="00FA727F">
                          <w:pPr>
                            <w:jc w:val="right"/>
                            <w:rPr>
                              <w:rFonts w:ascii="Helvetica" w:hAnsi="Helvetica"/>
                              <w:b/>
                              <w:color w:val="6E6254"/>
                            </w:rPr>
                          </w:pPr>
                          <w:hyperlink r:id="rId1" w:history="1">
                            <w:r w:rsidR="00CC0218"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CC0218" w:rsidRPr="00654D33" w:rsidRDefault="00E77777" w:rsidP="00FA727F">
                    <w:pPr>
                      <w:jc w:val="right"/>
                      <w:rPr>
                        <w:rFonts w:ascii="Helvetica" w:hAnsi="Helvetica"/>
                        <w:b/>
                        <w:color w:val="6E6254"/>
                      </w:rPr>
                    </w:pPr>
                    <w:hyperlink r:id="rId2" w:history="1">
                      <w:r w:rsidR="00CC0218"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42" w:rsidRDefault="00F93442" w:rsidP="00BE5914">
      <w:pPr>
        <w:spacing w:after="0"/>
      </w:pPr>
      <w:r>
        <w:separator/>
      </w:r>
    </w:p>
  </w:footnote>
  <w:footnote w:type="continuationSeparator" w:id="0">
    <w:p w:rsidR="00F93442" w:rsidRDefault="00F93442"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18" w:rsidRDefault="00D67DA5">
    <w:pPr>
      <w:pStyle w:val="Encabezado"/>
    </w:pPr>
    <w:r>
      <w:rPr>
        <w:noProof/>
        <w:lang w:val="ca-ES" w:eastAsia="ca-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C0218" w:rsidRPr="00F952F4" w:rsidRDefault="00CC0218" w:rsidP="005410E6">
                          <w:pPr>
                            <w:pStyle w:val="notapremsatexto"/>
                          </w:pPr>
                          <w:r w:rsidRPr="00F952F4">
                            <w:t xml:space="preserve">Nota de </w:t>
                          </w:r>
                          <w:proofErr w:type="spellStart"/>
                          <w:r w:rsidRPr="00F952F4">
                            <w:t>premsa</w:t>
                          </w:r>
                          <w:proofErr w:type="spellEnd"/>
                          <w:r w:rsidRPr="00F952F4">
                            <w:t xml:space="preserve"> </w:t>
                          </w:r>
                          <w:r w:rsidR="008918AC">
                            <w:t>239</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CC0218" w:rsidRPr="00F952F4" w:rsidRDefault="00CC0218" w:rsidP="005410E6">
                    <w:pPr>
                      <w:pStyle w:val="notapremsatexto"/>
                    </w:pPr>
                    <w:r w:rsidRPr="00F952F4">
                      <w:t xml:space="preserve">Nota de </w:t>
                    </w:r>
                    <w:proofErr w:type="spellStart"/>
                    <w:r w:rsidRPr="00F952F4">
                      <w:t>premsa</w:t>
                    </w:r>
                    <w:proofErr w:type="spellEnd"/>
                    <w:r w:rsidRPr="00F952F4">
                      <w:t xml:space="preserve"> </w:t>
                    </w:r>
                    <w:r w:rsidR="008918AC">
                      <w:t>239</w:t>
                    </w:r>
                  </w:p>
                </w:txbxContent>
              </v:textbox>
              <w10:wrap type="through" anchorx="margin" anchory="page"/>
            </v:shape>
          </w:pict>
        </mc:Fallback>
      </mc:AlternateContent>
    </w:r>
    <w:r w:rsidR="00CC0218">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C0218" w:rsidRPr="00F952F4" w:rsidRDefault="00CC0218" w:rsidP="00FA727F">
                          <w:pPr>
                            <w:pStyle w:val="notapremsatexto"/>
                          </w:pPr>
                          <w:r w:rsidRPr="00F952F4">
                            <w:t xml:space="preserve">Nota de premsa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CC0218" w:rsidRPr="00F952F4" w:rsidRDefault="00CC0218" w:rsidP="00FA727F">
                    <w:pPr>
                      <w:pStyle w:val="notapremsatexto"/>
                    </w:pPr>
                    <w:r w:rsidRPr="00F952F4">
                      <w:t xml:space="preserve">Nota de premsa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18" w:rsidRDefault="00D67DA5">
    <w:pPr>
      <w:pStyle w:val="Encabezado"/>
    </w:pPr>
    <w:r>
      <w:rPr>
        <w:noProof/>
        <w:lang w:val="ca-ES" w:eastAsia="ca-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603885</wp:posOffset>
              </wp:positionV>
              <wp:extent cx="3082290" cy="1448435"/>
              <wp:effectExtent l="0" t="0" r="3810" b="18415"/>
              <wp:wrapThrough wrapText="bothSides">
                <wp:wrapPolygon edited="0">
                  <wp:start x="0" y="0"/>
                  <wp:lineTo x="0" y="21591"/>
                  <wp:lineTo x="21493" y="21591"/>
                  <wp:lineTo x="21493"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4843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C0218" w:rsidRDefault="00CC0218" w:rsidP="005410E6">
                          <w:pPr>
                            <w:pStyle w:val="notapremsatexto"/>
                          </w:pPr>
                          <w:r w:rsidRPr="00F952F4">
                            <w:t xml:space="preserve">Nota de </w:t>
                          </w:r>
                          <w:proofErr w:type="spellStart"/>
                          <w:r w:rsidRPr="00F952F4">
                            <w:t>premsa</w:t>
                          </w:r>
                          <w:proofErr w:type="spellEnd"/>
                          <w:r w:rsidRPr="00F952F4">
                            <w:t xml:space="preserve"> </w:t>
                          </w:r>
                          <w:r w:rsidR="008918AC">
                            <w:t>239</w:t>
                          </w:r>
                        </w:p>
                        <w:p w:rsidR="00CC0218" w:rsidRPr="001034D4" w:rsidRDefault="008918AC" w:rsidP="001034D4">
                          <w:pPr>
                            <w:pStyle w:val="fechatexto"/>
                            <w:rPr>
                              <w:color w:val="6E6254"/>
                              <w:sz w:val="38"/>
                            </w:rPr>
                          </w:pPr>
                          <w:r>
                            <w:rPr>
                              <w:color w:val="6E6254"/>
                              <w:sz w:val="38"/>
                            </w:rPr>
                            <w:t>20</w:t>
                          </w:r>
                          <w:r w:rsidR="00CC0218" w:rsidRPr="001034D4">
                            <w:rPr>
                              <w:color w:val="6E6254"/>
                              <w:sz w:val="38"/>
                            </w:rPr>
                            <w:t>/07/201</w:t>
                          </w:r>
                          <w:r>
                            <w:rPr>
                              <w:color w:val="6E6254"/>
                              <w:sz w:val="38"/>
                            </w:rPr>
                            <w:t>6</w:t>
                          </w:r>
                        </w:p>
                        <w:p w:rsidR="00CC0218" w:rsidRDefault="00CC0218" w:rsidP="005410E6">
                          <w:pPr>
                            <w:pStyle w:val="notapremsatexto"/>
                          </w:pPr>
                        </w:p>
                        <w:p w:rsidR="00CC0218" w:rsidRPr="000D7835" w:rsidRDefault="00CC0218" w:rsidP="001034D4">
                          <w:pPr>
                            <w:pStyle w:val="fechatexto"/>
                          </w:pPr>
                          <w:r>
                            <w:t>10/07/2015</w:t>
                          </w:r>
                        </w:p>
                        <w:p w:rsidR="00CC0218" w:rsidRPr="00F952F4" w:rsidRDefault="00CC0218"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47.55pt;width:242.7pt;height:114.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" filled="f" stroked="f">
              <v:textbox inset="0,.8mm,0,0">
                <w:txbxContent>
                  <w:p w:rsidR="00CC0218" w:rsidRDefault="00CC0218" w:rsidP="005410E6">
                    <w:pPr>
                      <w:pStyle w:val="notapremsatexto"/>
                    </w:pPr>
                    <w:r w:rsidRPr="00F952F4">
                      <w:t xml:space="preserve">Nota de </w:t>
                    </w:r>
                    <w:proofErr w:type="spellStart"/>
                    <w:r w:rsidRPr="00F952F4">
                      <w:t>premsa</w:t>
                    </w:r>
                    <w:proofErr w:type="spellEnd"/>
                    <w:r w:rsidRPr="00F952F4">
                      <w:t xml:space="preserve"> </w:t>
                    </w:r>
                    <w:r w:rsidR="008918AC">
                      <w:t>239</w:t>
                    </w:r>
                  </w:p>
                  <w:p w:rsidR="00CC0218" w:rsidRPr="001034D4" w:rsidRDefault="008918AC" w:rsidP="001034D4">
                    <w:pPr>
                      <w:pStyle w:val="fechatexto"/>
                      <w:rPr>
                        <w:color w:val="6E6254"/>
                        <w:sz w:val="38"/>
                      </w:rPr>
                    </w:pPr>
                    <w:r>
                      <w:rPr>
                        <w:color w:val="6E6254"/>
                        <w:sz w:val="38"/>
                      </w:rPr>
                      <w:t>20</w:t>
                    </w:r>
                    <w:r w:rsidR="00CC0218" w:rsidRPr="001034D4">
                      <w:rPr>
                        <w:color w:val="6E6254"/>
                        <w:sz w:val="38"/>
                      </w:rPr>
                      <w:t>/07/201</w:t>
                    </w:r>
                    <w:r>
                      <w:rPr>
                        <w:color w:val="6E6254"/>
                        <w:sz w:val="38"/>
                      </w:rPr>
                      <w:t>6</w:t>
                    </w:r>
                  </w:p>
                  <w:p w:rsidR="00CC0218" w:rsidRDefault="00CC0218" w:rsidP="005410E6">
                    <w:pPr>
                      <w:pStyle w:val="notapremsatexto"/>
                    </w:pPr>
                  </w:p>
                  <w:p w:rsidR="00CC0218" w:rsidRPr="000D7835" w:rsidRDefault="00CC0218" w:rsidP="001034D4">
                    <w:pPr>
                      <w:pStyle w:val="fechatexto"/>
                    </w:pPr>
                    <w:r>
                      <w:t>10/07/2015</w:t>
                    </w:r>
                  </w:p>
                  <w:p w:rsidR="00CC0218" w:rsidRPr="00F952F4" w:rsidRDefault="00CC0218" w:rsidP="005410E6">
                    <w:pPr>
                      <w:pStyle w:val="notapremsatexto"/>
                    </w:pPr>
                  </w:p>
                </w:txbxContent>
              </v:textbox>
              <w10:wrap type="through" anchorx="margin" anchory="page"/>
            </v:shape>
          </w:pict>
        </mc:Fallback>
      </mc:AlternateContent>
    </w:r>
    <w:r w:rsidR="00CC0218">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C0218" w:rsidRPr="000D7835" w:rsidRDefault="00CC0218"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CC0218" w:rsidRPr="000D7835" w:rsidRDefault="00CC0218"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03F"/>
    <w:multiLevelType w:val="multilevel"/>
    <w:tmpl w:val="076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CE13D96"/>
    <w:multiLevelType w:val="multilevel"/>
    <w:tmpl w:val="B27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10"/>
  </w:num>
  <w:num w:numId="6">
    <w:abstractNumId w:val="9"/>
  </w:num>
  <w:num w:numId="7">
    <w:abstractNumId w:val="2"/>
  </w:num>
  <w:num w:numId="8">
    <w:abstractNumId w:val="14"/>
  </w:num>
  <w:num w:numId="9">
    <w:abstractNumId w:val="11"/>
  </w:num>
  <w:num w:numId="10">
    <w:abstractNumId w:val="7"/>
  </w:num>
  <w:num w:numId="11">
    <w:abstractNumId w:val="1"/>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14E7E"/>
    <w:rsid w:val="0003150D"/>
    <w:rsid w:val="00032E55"/>
    <w:rsid w:val="000356EB"/>
    <w:rsid w:val="00044663"/>
    <w:rsid w:val="000512E3"/>
    <w:rsid w:val="00057D78"/>
    <w:rsid w:val="00063FA1"/>
    <w:rsid w:val="000702D3"/>
    <w:rsid w:val="000748D3"/>
    <w:rsid w:val="00076108"/>
    <w:rsid w:val="00082E4E"/>
    <w:rsid w:val="000858F7"/>
    <w:rsid w:val="00086C49"/>
    <w:rsid w:val="00087A32"/>
    <w:rsid w:val="00087F8C"/>
    <w:rsid w:val="00092245"/>
    <w:rsid w:val="00093C25"/>
    <w:rsid w:val="000A1771"/>
    <w:rsid w:val="000A5518"/>
    <w:rsid w:val="000A7065"/>
    <w:rsid w:val="000B388F"/>
    <w:rsid w:val="000B39F3"/>
    <w:rsid w:val="000B3D34"/>
    <w:rsid w:val="000B4BD0"/>
    <w:rsid w:val="000B4C20"/>
    <w:rsid w:val="000B562B"/>
    <w:rsid w:val="000C2F97"/>
    <w:rsid w:val="000C53D2"/>
    <w:rsid w:val="000C75AE"/>
    <w:rsid w:val="000D10FE"/>
    <w:rsid w:val="000D272D"/>
    <w:rsid w:val="000D7835"/>
    <w:rsid w:val="000D7C87"/>
    <w:rsid w:val="000F20FF"/>
    <w:rsid w:val="000F5B22"/>
    <w:rsid w:val="001034D4"/>
    <w:rsid w:val="001108B4"/>
    <w:rsid w:val="00150A2A"/>
    <w:rsid w:val="00171961"/>
    <w:rsid w:val="001735C5"/>
    <w:rsid w:val="00182E00"/>
    <w:rsid w:val="00187330"/>
    <w:rsid w:val="00192665"/>
    <w:rsid w:val="001933C9"/>
    <w:rsid w:val="0019593F"/>
    <w:rsid w:val="0019632C"/>
    <w:rsid w:val="001963C1"/>
    <w:rsid w:val="001B3479"/>
    <w:rsid w:val="001B4D69"/>
    <w:rsid w:val="001E061C"/>
    <w:rsid w:val="001E3D2C"/>
    <w:rsid w:val="001E3D9C"/>
    <w:rsid w:val="001E66E7"/>
    <w:rsid w:val="001F1A72"/>
    <w:rsid w:val="001F785B"/>
    <w:rsid w:val="0020174E"/>
    <w:rsid w:val="002072F4"/>
    <w:rsid w:val="00213F68"/>
    <w:rsid w:val="00220696"/>
    <w:rsid w:val="0022276E"/>
    <w:rsid w:val="00225EBF"/>
    <w:rsid w:val="002311A6"/>
    <w:rsid w:val="00242774"/>
    <w:rsid w:val="0027470A"/>
    <w:rsid w:val="00277DC8"/>
    <w:rsid w:val="002865E1"/>
    <w:rsid w:val="0029150E"/>
    <w:rsid w:val="00293FC7"/>
    <w:rsid w:val="002B145A"/>
    <w:rsid w:val="002C7B80"/>
    <w:rsid w:val="002F30FE"/>
    <w:rsid w:val="002F343E"/>
    <w:rsid w:val="002F4E92"/>
    <w:rsid w:val="00302DEA"/>
    <w:rsid w:val="003058ED"/>
    <w:rsid w:val="00315057"/>
    <w:rsid w:val="00316A00"/>
    <w:rsid w:val="0033067D"/>
    <w:rsid w:val="003362F3"/>
    <w:rsid w:val="003367E4"/>
    <w:rsid w:val="003700B1"/>
    <w:rsid w:val="0038611A"/>
    <w:rsid w:val="00386784"/>
    <w:rsid w:val="00390CF1"/>
    <w:rsid w:val="0039119B"/>
    <w:rsid w:val="00394171"/>
    <w:rsid w:val="003A166D"/>
    <w:rsid w:val="003A4F0E"/>
    <w:rsid w:val="003C20FE"/>
    <w:rsid w:val="003D2A73"/>
    <w:rsid w:val="003D5D38"/>
    <w:rsid w:val="003D76EF"/>
    <w:rsid w:val="003E48B3"/>
    <w:rsid w:val="003F4B09"/>
    <w:rsid w:val="004021BF"/>
    <w:rsid w:val="00403056"/>
    <w:rsid w:val="00414663"/>
    <w:rsid w:val="0041607F"/>
    <w:rsid w:val="004175B0"/>
    <w:rsid w:val="00425516"/>
    <w:rsid w:val="00426033"/>
    <w:rsid w:val="00433EF8"/>
    <w:rsid w:val="00436A9F"/>
    <w:rsid w:val="004400E6"/>
    <w:rsid w:val="0044167F"/>
    <w:rsid w:val="004456C5"/>
    <w:rsid w:val="00450E56"/>
    <w:rsid w:val="0045773B"/>
    <w:rsid w:val="0046282B"/>
    <w:rsid w:val="00463E7E"/>
    <w:rsid w:val="0047058E"/>
    <w:rsid w:val="00492337"/>
    <w:rsid w:val="004A70B7"/>
    <w:rsid w:val="004A7D03"/>
    <w:rsid w:val="004B0B28"/>
    <w:rsid w:val="004B0BBA"/>
    <w:rsid w:val="004C183C"/>
    <w:rsid w:val="004C3C40"/>
    <w:rsid w:val="004C41EC"/>
    <w:rsid w:val="004C7101"/>
    <w:rsid w:val="004E64FF"/>
    <w:rsid w:val="00501367"/>
    <w:rsid w:val="00504BFF"/>
    <w:rsid w:val="005125B7"/>
    <w:rsid w:val="00524B29"/>
    <w:rsid w:val="00535A28"/>
    <w:rsid w:val="0054021B"/>
    <w:rsid w:val="005410E6"/>
    <w:rsid w:val="0054416E"/>
    <w:rsid w:val="00551A3A"/>
    <w:rsid w:val="00553C8A"/>
    <w:rsid w:val="00571759"/>
    <w:rsid w:val="00575609"/>
    <w:rsid w:val="00580FC6"/>
    <w:rsid w:val="00593F48"/>
    <w:rsid w:val="005952C3"/>
    <w:rsid w:val="005A1EB1"/>
    <w:rsid w:val="005A7538"/>
    <w:rsid w:val="005B18B3"/>
    <w:rsid w:val="005B2E0A"/>
    <w:rsid w:val="005D0CEA"/>
    <w:rsid w:val="005D0D19"/>
    <w:rsid w:val="005D3566"/>
    <w:rsid w:val="005D3886"/>
    <w:rsid w:val="005E58FC"/>
    <w:rsid w:val="005E5E76"/>
    <w:rsid w:val="005F55C2"/>
    <w:rsid w:val="005F5C3B"/>
    <w:rsid w:val="00601127"/>
    <w:rsid w:val="006032B9"/>
    <w:rsid w:val="0060683D"/>
    <w:rsid w:val="006111A5"/>
    <w:rsid w:val="00611F7F"/>
    <w:rsid w:val="00614242"/>
    <w:rsid w:val="00630C5D"/>
    <w:rsid w:val="00634707"/>
    <w:rsid w:val="00635CAE"/>
    <w:rsid w:val="00640D63"/>
    <w:rsid w:val="00652D91"/>
    <w:rsid w:val="00654D33"/>
    <w:rsid w:val="00663A04"/>
    <w:rsid w:val="00664386"/>
    <w:rsid w:val="00664D69"/>
    <w:rsid w:val="00667071"/>
    <w:rsid w:val="0067229C"/>
    <w:rsid w:val="006773C4"/>
    <w:rsid w:val="00692603"/>
    <w:rsid w:val="006971A3"/>
    <w:rsid w:val="006A1F90"/>
    <w:rsid w:val="006A7306"/>
    <w:rsid w:val="006A7593"/>
    <w:rsid w:val="006B1C3C"/>
    <w:rsid w:val="006B2064"/>
    <w:rsid w:val="006B428C"/>
    <w:rsid w:val="006B4E7B"/>
    <w:rsid w:val="006B7981"/>
    <w:rsid w:val="006C5C44"/>
    <w:rsid w:val="006E14DF"/>
    <w:rsid w:val="006E295A"/>
    <w:rsid w:val="006F5DDF"/>
    <w:rsid w:val="006F776A"/>
    <w:rsid w:val="007023CE"/>
    <w:rsid w:val="0070648E"/>
    <w:rsid w:val="00713DE7"/>
    <w:rsid w:val="007465D1"/>
    <w:rsid w:val="00751003"/>
    <w:rsid w:val="007548B4"/>
    <w:rsid w:val="00756004"/>
    <w:rsid w:val="007578CC"/>
    <w:rsid w:val="00757C43"/>
    <w:rsid w:val="007662AA"/>
    <w:rsid w:val="00766849"/>
    <w:rsid w:val="00767FE5"/>
    <w:rsid w:val="00775B0D"/>
    <w:rsid w:val="00776266"/>
    <w:rsid w:val="007779E8"/>
    <w:rsid w:val="00780F08"/>
    <w:rsid w:val="00781D1E"/>
    <w:rsid w:val="00782EFA"/>
    <w:rsid w:val="00785424"/>
    <w:rsid w:val="00785906"/>
    <w:rsid w:val="007A3347"/>
    <w:rsid w:val="007A3E1E"/>
    <w:rsid w:val="007A5038"/>
    <w:rsid w:val="007A7CF1"/>
    <w:rsid w:val="007C4FC2"/>
    <w:rsid w:val="007C5649"/>
    <w:rsid w:val="007C739F"/>
    <w:rsid w:val="007D12DE"/>
    <w:rsid w:val="0080409E"/>
    <w:rsid w:val="00807B83"/>
    <w:rsid w:val="00822203"/>
    <w:rsid w:val="00841D5D"/>
    <w:rsid w:val="008435FF"/>
    <w:rsid w:val="00846D42"/>
    <w:rsid w:val="00853FFA"/>
    <w:rsid w:val="008568FF"/>
    <w:rsid w:val="00861C08"/>
    <w:rsid w:val="00874106"/>
    <w:rsid w:val="00877D0B"/>
    <w:rsid w:val="008822CE"/>
    <w:rsid w:val="008870B9"/>
    <w:rsid w:val="008918AC"/>
    <w:rsid w:val="008A126B"/>
    <w:rsid w:val="008A2310"/>
    <w:rsid w:val="008A6370"/>
    <w:rsid w:val="008B081A"/>
    <w:rsid w:val="008B13C9"/>
    <w:rsid w:val="008B2AAD"/>
    <w:rsid w:val="008B365A"/>
    <w:rsid w:val="008B5347"/>
    <w:rsid w:val="008C15D9"/>
    <w:rsid w:val="008D557E"/>
    <w:rsid w:val="008D593F"/>
    <w:rsid w:val="008D6ADB"/>
    <w:rsid w:val="008E432E"/>
    <w:rsid w:val="008F4FDB"/>
    <w:rsid w:val="008F6DE9"/>
    <w:rsid w:val="009009B4"/>
    <w:rsid w:val="00906993"/>
    <w:rsid w:val="00913E9D"/>
    <w:rsid w:val="00924C23"/>
    <w:rsid w:val="00932B94"/>
    <w:rsid w:val="00951F7E"/>
    <w:rsid w:val="00962A2E"/>
    <w:rsid w:val="00964A2F"/>
    <w:rsid w:val="0096513D"/>
    <w:rsid w:val="00983D4E"/>
    <w:rsid w:val="00993BB7"/>
    <w:rsid w:val="00997C98"/>
    <w:rsid w:val="009A42D3"/>
    <w:rsid w:val="009B6148"/>
    <w:rsid w:val="009C3F7B"/>
    <w:rsid w:val="009C54B8"/>
    <w:rsid w:val="009E0D40"/>
    <w:rsid w:val="009F13C3"/>
    <w:rsid w:val="009F41C8"/>
    <w:rsid w:val="00A0270A"/>
    <w:rsid w:val="00A054A6"/>
    <w:rsid w:val="00A0725B"/>
    <w:rsid w:val="00A1101A"/>
    <w:rsid w:val="00A22D2B"/>
    <w:rsid w:val="00A506E1"/>
    <w:rsid w:val="00A77D8B"/>
    <w:rsid w:val="00A838B8"/>
    <w:rsid w:val="00A85C83"/>
    <w:rsid w:val="00A91EBB"/>
    <w:rsid w:val="00AA5050"/>
    <w:rsid w:val="00AA7172"/>
    <w:rsid w:val="00AB0EE8"/>
    <w:rsid w:val="00AB749A"/>
    <w:rsid w:val="00AC619B"/>
    <w:rsid w:val="00AC79BC"/>
    <w:rsid w:val="00AE0950"/>
    <w:rsid w:val="00AE33C0"/>
    <w:rsid w:val="00AE55BB"/>
    <w:rsid w:val="00AF0858"/>
    <w:rsid w:val="00AF1DFE"/>
    <w:rsid w:val="00AF5161"/>
    <w:rsid w:val="00B00C8A"/>
    <w:rsid w:val="00B06980"/>
    <w:rsid w:val="00B144C7"/>
    <w:rsid w:val="00B23CC2"/>
    <w:rsid w:val="00B25AB3"/>
    <w:rsid w:val="00B27006"/>
    <w:rsid w:val="00B3006E"/>
    <w:rsid w:val="00B303E3"/>
    <w:rsid w:val="00B37829"/>
    <w:rsid w:val="00B45A57"/>
    <w:rsid w:val="00B53641"/>
    <w:rsid w:val="00B5371C"/>
    <w:rsid w:val="00B60B1E"/>
    <w:rsid w:val="00B7546B"/>
    <w:rsid w:val="00B8505C"/>
    <w:rsid w:val="00BA1971"/>
    <w:rsid w:val="00BA23B9"/>
    <w:rsid w:val="00BB10D4"/>
    <w:rsid w:val="00BB5621"/>
    <w:rsid w:val="00BC60B3"/>
    <w:rsid w:val="00BC6DB4"/>
    <w:rsid w:val="00BD0ED6"/>
    <w:rsid w:val="00BD7D6F"/>
    <w:rsid w:val="00BE5914"/>
    <w:rsid w:val="00BE7115"/>
    <w:rsid w:val="00BF1A64"/>
    <w:rsid w:val="00C07A5B"/>
    <w:rsid w:val="00C1085B"/>
    <w:rsid w:val="00C21C1E"/>
    <w:rsid w:val="00C23354"/>
    <w:rsid w:val="00C263C9"/>
    <w:rsid w:val="00C30504"/>
    <w:rsid w:val="00C310E0"/>
    <w:rsid w:val="00C357B4"/>
    <w:rsid w:val="00C371A3"/>
    <w:rsid w:val="00C44934"/>
    <w:rsid w:val="00C61722"/>
    <w:rsid w:val="00C709A0"/>
    <w:rsid w:val="00C91159"/>
    <w:rsid w:val="00CA0472"/>
    <w:rsid w:val="00CA6018"/>
    <w:rsid w:val="00CA7D48"/>
    <w:rsid w:val="00CC0218"/>
    <w:rsid w:val="00CC219D"/>
    <w:rsid w:val="00CD5507"/>
    <w:rsid w:val="00CE51E4"/>
    <w:rsid w:val="00D03B50"/>
    <w:rsid w:val="00D07324"/>
    <w:rsid w:val="00D12DDF"/>
    <w:rsid w:val="00D254EF"/>
    <w:rsid w:val="00D32183"/>
    <w:rsid w:val="00D35169"/>
    <w:rsid w:val="00D37BEB"/>
    <w:rsid w:val="00D400B8"/>
    <w:rsid w:val="00D46B74"/>
    <w:rsid w:val="00D502BA"/>
    <w:rsid w:val="00D50949"/>
    <w:rsid w:val="00D616F2"/>
    <w:rsid w:val="00D67DA5"/>
    <w:rsid w:val="00D74383"/>
    <w:rsid w:val="00D81EFC"/>
    <w:rsid w:val="00D91627"/>
    <w:rsid w:val="00DA28FB"/>
    <w:rsid w:val="00DA540F"/>
    <w:rsid w:val="00DB001D"/>
    <w:rsid w:val="00DD1F81"/>
    <w:rsid w:val="00DF2C8A"/>
    <w:rsid w:val="00DF64DF"/>
    <w:rsid w:val="00E05EE5"/>
    <w:rsid w:val="00E07CCD"/>
    <w:rsid w:val="00E261C0"/>
    <w:rsid w:val="00E35331"/>
    <w:rsid w:val="00E41139"/>
    <w:rsid w:val="00E6404D"/>
    <w:rsid w:val="00E76641"/>
    <w:rsid w:val="00E77777"/>
    <w:rsid w:val="00E83E62"/>
    <w:rsid w:val="00E87639"/>
    <w:rsid w:val="00E93946"/>
    <w:rsid w:val="00E9440D"/>
    <w:rsid w:val="00EA76B7"/>
    <w:rsid w:val="00EB0174"/>
    <w:rsid w:val="00EB1C17"/>
    <w:rsid w:val="00ED7B03"/>
    <w:rsid w:val="00EF0112"/>
    <w:rsid w:val="00EF0153"/>
    <w:rsid w:val="00EF059B"/>
    <w:rsid w:val="00EF73B2"/>
    <w:rsid w:val="00F05283"/>
    <w:rsid w:val="00F072A7"/>
    <w:rsid w:val="00F12041"/>
    <w:rsid w:val="00F254AF"/>
    <w:rsid w:val="00F34D3F"/>
    <w:rsid w:val="00F36319"/>
    <w:rsid w:val="00F43FF4"/>
    <w:rsid w:val="00F5749B"/>
    <w:rsid w:val="00F67713"/>
    <w:rsid w:val="00F76BD2"/>
    <w:rsid w:val="00F83EC9"/>
    <w:rsid w:val="00F93442"/>
    <w:rsid w:val="00F952F4"/>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B241D0D-3048-48F6-A977-E1C5004C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2">
    <w:name w:val="heading 2"/>
    <w:basedOn w:val="Normal"/>
    <w:next w:val="Normal"/>
    <w:link w:val="Ttulo2Car"/>
    <w:uiPriority w:val="9"/>
    <w:semiHidden/>
    <w:unhideWhenUsed/>
    <w:qFormat/>
    <w:rsid w:val="007C4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4">
    <w:name w:val="heading 4"/>
    <w:basedOn w:val="Normal"/>
    <w:next w:val="Normal"/>
    <w:link w:val="Ttulo4Car"/>
    <w:uiPriority w:val="9"/>
    <w:semiHidden/>
    <w:unhideWhenUsed/>
    <w:qFormat/>
    <w:rsid w:val="007C4F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rsid w:val="003377C4"/>
    <w:rPr>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Hipervnculo">
    <w:name w:val="Hyperlink"/>
    <w:basedOn w:val="Fuentedeprrafopredeter"/>
    <w:uiPriority w:val="99"/>
    <w:unhideWhenUsed/>
    <w:rsid w:val="007779E8"/>
    <w:rPr>
      <w:color w:val="0000FF"/>
      <w:u w:val="single"/>
    </w:rPr>
  </w:style>
  <w:style w:type="paragraph" w:styleId="Textodeglobo">
    <w:name w:val="Balloon Text"/>
    <w:basedOn w:val="Normal"/>
    <w:link w:val="TextodegloboCar"/>
    <w:uiPriority w:val="99"/>
    <w:semiHidden/>
    <w:unhideWhenUsed/>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27F"/>
    <w:rPr>
      <w:rFonts w:ascii="Tahoma" w:hAnsi="Tahoma" w:cs="Tahoma"/>
      <w:sz w:val="16"/>
      <w:szCs w:val="16"/>
      <w:lang w:val="es-ES_tradnl" w:eastAsia="en-US"/>
    </w:rPr>
  </w:style>
  <w:style w:type="paragraph" w:styleId="Prrafode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semiHidden/>
    <w:rsid w:val="005952C3"/>
    <w:rPr>
      <w:rFonts w:ascii="Times New Roman" w:eastAsia="Times New Roman" w:hAnsi="Times New Roman"/>
      <w:sz w:val="24"/>
      <w:szCs w:val="24"/>
    </w:rPr>
  </w:style>
  <w:style w:type="paragraph" w:styleId="Textosinformato">
    <w:name w:val="Plain Text"/>
    <w:basedOn w:val="Normal"/>
    <w:link w:val="Textosinformato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osinformatoCar">
    <w:name w:val="Texto sin formato Car"/>
    <w:basedOn w:val="Fuentedeprrafopredeter"/>
    <w:link w:val="Textosinformato"/>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Fuentedeprrafopredeter"/>
    <w:rsid w:val="001E3D9C"/>
  </w:style>
  <w:style w:type="character" w:customStyle="1" w:styleId="Ttulo3Car">
    <w:name w:val="Título 3 Car"/>
    <w:basedOn w:val="Fuentedeprrafopredeter"/>
    <w:link w:val="Ttulo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Fuentedeprrafopredeter"/>
    <w:rsid w:val="00C44934"/>
  </w:style>
  <w:style w:type="character" w:customStyle="1" w:styleId="hps">
    <w:name w:val="hps"/>
    <w:basedOn w:val="Fuentedeprrafopredeter"/>
    <w:rsid w:val="00553C8A"/>
  </w:style>
  <w:style w:type="character" w:customStyle="1" w:styleId="Ttulo2Car">
    <w:name w:val="Título 2 Car"/>
    <w:basedOn w:val="Fuentedeprrafopredeter"/>
    <w:link w:val="Ttulo2"/>
    <w:uiPriority w:val="9"/>
    <w:semiHidden/>
    <w:rsid w:val="007C4FC2"/>
    <w:rPr>
      <w:rFonts w:asciiTheme="majorHAnsi" w:eastAsiaTheme="majorEastAsia" w:hAnsiTheme="majorHAnsi" w:cstheme="majorBidi"/>
      <w:b/>
      <w:bCs/>
      <w:color w:val="4F81BD" w:themeColor="accent1"/>
      <w:sz w:val="26"/>
      <w:szCs w:val="26"/>
      <w:lang w:val="es-ES_tradnl" w:eastAsia="en-US"/>
    </w:rPr>
  </w:style>
  <w:style w:type="character" w:customStyle="1" w:styleId="Ttulo4Car">
    <w:name w:val="Título 4 Car"/>
    <w:basedOn w:val="Fuentedeprrafopredeter"/>
    <w:link w:val="Ttulo4"/>
    <w:uiPriority w:val="9"/>
    <w:semiHidden/>
    <w:rsid w:val="007C4FC2"/>
    <w:rPr>
      <w:rFonts w:asciiTheme="majorHAnsi" w:eastAsiaTheme="majorEastAsia" w:hAnsiTheme="majorHAnsi" w:cstheme="majorBidi"/>
      <w:b/>
      <w:bCs/>
      <w:i/>
      <w:iCs/>
      <w:color w:val="4F81BD" w:themeColor="accent1"/>
      <w:sz w:val="24"/>
      <w:szCs w:val="24"/>
      <w:lang w:val="es-ES_tradnl" w:eastAsia="en-US"/>
    </w:rPr>
  </w:style>
  <w:style w:type="paragraph" w:customStyle="1" w:styleId="volver">
    <w:name w:val="volver"/>
    <w:basedOn w:val="Normal"/>
    <w:rsid w:val="007C4FC2"/>
    <w:pPr>
      <w:spacing w:before="100" w:beforeAutospacing="1" w:after="100" w:afterAutospacing="1"/>
    </w:pPr>
    <w:rPr>
      <w:rFonts w:ascii="Times New Roman" w:eastAsia="Times New Roman" w:hAnsi="Times New Roman"/>
      <w:lang w:val="ca-ES" w:eastAsia="ca-ES"/>
    </w:rPr>
  </w:style>
  <w:style w:type="paragraph" w:styleId="z-Principiodelformulario">
    <w:name w:val="HTML Top of Form"/>
    <w:basedOn w:val="Normal"/>
    <w:next w:val="Normal"/>
    <w:link w:val="z-PrincipiodelformularioCar"/>
    <w:hidden/>
    <w:uiPriority w:val="99"/>
    <w:semiHidden/>
    <w:unhideWhenUsed/>
    <w:rsid w:val="007C4FC2"/>
    <w:pPr>
      <w:pBdr>
        <w:bottom w:val="single" w:sz="6" w:space="1" w:color="auto"/>
      </w:pBdr>
      <w:spacing w:after="0"/>
      <w:jc w:val="center"/>
    </w:pPr>
    <w:rPr>
      <w:rFonts w:ascii="Arial" w:eastAsia="Times New Roman" w:hAnsi="Arial" w:cs="Arial"/>
      <w:vanish/>
      <w:sz w:val="16"/>
      <w:szCs w:val="16"/>
      <w:lang w:val="ca-ES" w:eastAsia="ca-ES"/>
    </w:rPr>
  </w:style>
  <w:style w:type="character" w:customStyle="1" w:styleId="z-PrincipiodelformularioCar">
    <w:name w:val="z-Principio del formulario Car"/>
    <w:basedOn w:val="Fuentedeprrafopredeter"/>
    <w:link w:val="z-Principiodelformulario"/>
    <w:uiPriority w:val="99"/>
    <w:semiHidden/>
    <w:rsid w:val="007C4FC2"/>
    <w:rPr>
      <w:rFonts w:ascii="Arial" w:eastAsia="Times New Roman" w:hAnsi="Arial" w:cs="Arial"/>
      <w:vanish/>
      <w:sz w:val="16"/>
      <w:szCs w:val="16"/>
      <w:lang w:val="ca-ES" w:eastAsia="ca-ES"/>
    </w:rPr>
  </w:style>
  <w:style w:type="paragraph" w:styleId="z-Finaldelformulario">
    <w:name w:val="HTML Bottom of Form"/>
    <w:basedOn w:val="Normal"/>
    <w:next w:val="Normal"/>
    <w:link w:val="z-FinaldelformularioCar"/>
    <w:hidden/>
    <w:uiPriority w:val="99"/>
    <w:semiHidden/>
    <w:unhideWhenUsed/>
    <w:rsid w:val="007C4FC2"/>
    <w:pPr>
      <w:pBdr>
        <w:top w:val="single" w:sz="6" w:space="1" w:color="auto"/>
      </w:pBdr>
      <w:spacing w:after="0"/>
      <w:jc w:val="center"/>
    </w:pPr>
    <w:rPr>
      <w:rFonts w:ascii="Arial" w:eastAsia="Times New Roman" w:hAnsi="Arial" w:cs="Arial"/>
      <w:vanish/>
      <w:sz w:val="16"/>
      <w:szCs w:val="16"/>
      <w:lang w:val="ca-ES" w:eastAsia="ca-ES"/>
    </w:rPr>
  </w:style>
  <w:style w:type="character" w:customStyle="1" w:styleId="z-FinaldelformularioCar">
    <w:name w:val="z-Final del formulario Car"/>
    <w:basedOn w:val="Fuentedeprrafopredeter"/>
    <w:link w:val="z-Finaldelformulario"/>
    <w:uiPriority w:val="99"/>
    <w:semiHidden/>
    <w:rsid w:val="007C4FC2"/>
    <w:rPr>
      <w:rFonts w:ascii="Arial" w:eastAsia="Times New Roman" w:hAnsi="Arial" w:cs="Arial"/>
      <w:vanish/>
      <w:sz w:val="16"/>
      <w:szCs w:val="16"/>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30192457">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441462769">
      <w:bodyDiv w:val="1"/>
      <w:marLeft w:val="0"/>
      <w:marRight w:val="0"/>
      <w:marTop w:val="0"/>
      <w:marBottom w:val="0"/>
      <w:divBdr>
        <w:top w:val="none" w:sz="0" w:space="0" w:color="auto"/>
        <w:left w:val="none" w:sz="0" w:space="0" w:color="auto"/>
        <w:bottom w:val="none" w:sz="0" w:space="0" w:color="auto"/>
        <w:right w:val="none" w:sz="0" w:space="0" w:color="auto"/>
      </w:divBdr>
    </w:div>
    <w:div w:id="569727355">
      <w:bodyDiv w:val="1"/>
      <w:marLeft w:val="0"/>
      <w:marRight w:val="0"/>
      <w:marTop w:val="0"/>
      <w:marBottom w:val="0"/>
      <w:divBdr>
        <w:top w:val="none" w:sz="0" w:space="0" w:color="auto"/>
        <w:left w:val="none" w:sz="0" w:space="0" w:color="auto"/>
        <w:bottom w:val="none" w:sz="0" w:space="0" w:color="auto"/>
        <w:right w:val="none" w:sz="0" w:space="0" w:color="auto"/>
      </w:divBdr>
    </w:div>
    <w:div w:id="686441237">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26287122">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035616165">
      <w:bodyDiv w:val="1"/>
      <w:marLeft w:val="0"/>
      <w:marRight w:val="0"/>
      <w:marTop w:val="0"/>
      <w:marBottom w:val="0"/>
      <w:divBdr>
        <w:top w:val="none" w:sz="0" w:space="0" w:color="auto"/>
        <w:left w:val="none" w:sz="0" w:space="0" w:color="auto"/>
        <w:bottom w:val="none" w:sz="0" w:space="0" w:color="auto"/>
        <w:right w:val="none" w:sz="0" w:space="0" w:color="auto"/>
      </w:divBdr>
    </w:div>
    <w:div w:id="1048263109">
      <w:bodyDiv w:val="1"/>
      <w:marLeft w:val="0"/>
      <w:marRight w:val="0"/>
      <w:marTop w:val="0"/>
      <w:marBottom w:val="0"/>
      <w:divBdr>
        <w:top w:val="none" w:sz="0" w:space="0" w:color="auto"/>
        <w:left w:val="none" w:sz="0" w:space="0" w:color="auto"/>
        <w:bottom w:val="none" w:sz="0" w:space="0" w:color="auto"/>
        <w:right w:val="none" w:sz="0" w:space="0" w:color="auto"/>
      </w:divBdr>
      <w:divsChild>
        <w:div w:id="1559634125">
          <w:marLeft w:val="0"/>
          <w:marRight w:val="0"/>
          <w:marTop w:val="0"/>
          <w:marBottom w:val="0"/>
          <w:divBdr>
            <w:top w:val="none" w:sz="0" w:space="0" w:color="auto"/>
            <w:left w:val="none" w:sz="0" w:space="0" w:color="auto"/>
            <w:bottom w:val="none" w:sz="0" w:space="0" w:color="auto"/>
            <w:right w:val="none" w:sz="0" w:space="0" w:color="auto"/>
          </w:divBdr>
          <w:divsChild>
            <w:div w:id="1443499882">
              <w:marLeft w:val="0"/>
              <w:marRight w:val="0"/>
              <w:marTop w:val="0"/>
              <w:marBottom w:val="0"/>
              <w:divBdr>
                <w:top w:val="none" w:sz="0" w:space="0" w:color="auto"/>
                <w:left w:val="none" w:sz="0" w:space="0" w:color="auto"/>
                <w:bottom w:val="none" w:sz="0" w:space="0" w:color="auto"/>
                <w:right w:val="none" w:sz="0" w:space="0" w:color="auto"/>
              </w:divBdr>
              <w:divsChild>
                <w:div w:id="1397774945">
                  <w:marLeft w:val="0"/>
                  <w:marRight w:val="0"/>
                  <w:marTop w:val="0"/>
                  <w:marBottom w:val="0"/>
                  <w:divBdr>
                    <w:top w:val="none" w:sz="0" w:space="0" w:color="auto"/>
                    <w:left w:val="none" w:sz="0" w:space="0" w:color="auto"/>
                    <w:bottom w:val="none" w:sz="0" w:space="0" w:color="auto"/>
                    <w:right w:val="none" w:sz="0" w:space="0" w:color="auto"/>
                  </w:divBdr>
                  <w:divsChild>
                    <w:div w:id="1740706479">
                      <w:marLeft w:val="0"/>
                      <w:marRight w:val="0"/>
                      <w:marTop w:val="0"/>
                      <w:marBottom w:val="0"/>
                      <w:divBdr>
                        <w:top w:val="none" w:sz="0" w:space="0" w:color="auto"/>
                        <w:left w:val="none" w:sz="0" w:space="0" w:color="auto"/>
                        <w:bottom w:val="none" w:sz="0" w:space="0" w:color="auto"/>
                        <w:right w:val="none" w:sz="0" w:space="0" w:color="auto"/>
                      </w:divBdr>
                      <w:divsChild>
                        <w:div w:id="2041740716">
                          <w:marLeft w:val="0"/>
                          <w:marRight w:val="0"/>
                          <w:marTop w:val="0"/>
                          <w:marBottom w:val="0"/>
                          <w:divBdr>
                            <w:top w:val="none" w:sz="0" w:space="0" w:color="auto"/>
                            <w:left w:val="none" w:sz="0" w:space="0" w:color="auto"/>
                            <w:bottom w:val="none" w:sz="0" w:space="0" w:color="auto"/>
                            <w:right w:val="none" w:sz="0" w:space="0" w:color="auto"/>
                          </w:divBdr>
                          <w:divsChild>
                            <w:div w:id="1274751559">
                              <w:marLeft w:val="0"/>
                              <w:marRight w:val="0"/>
                              <w:marTop w:val="0"/>
                              <w:marBottom w:val="0"/>
                              <w:divBdr>
                                <w:top w:val="none" w:sz="0" w:space="0" w:color="auto"/>
                                <w:left w:val="none" w:sz="0" w:space="0" w:color="auto"/>
                                <w:bottom w:val="none" w:sz="0" w:space="0" w:color="auto"/>
                                <w:right w:val="none" w:sz="0" w:space="0" w:color="auto"/>
                              </w:divBdr>
                              <w:divsChild>
                                <w:div w:id="1658454572">
                                  <w:marLeft w:val="0"/>
                                  <w:marRight w:val="0"/>
                                  <w:marTop w:val="0"/>
                                  <w:marBottom w:val="0"/>
                                  <w:divBdr>
                                    <w:top w:val="none" w:sz="0" w:space="0" w:color="auto"/>
                                    <w:left w:val="none" w:sz="0" w:space="0" w:color="auto"/>
                                    <w:bottom w:val="none" w:sz="0" w:space="0" w:color="auto"/>
                                    <w:right w:val="none" w:sz="0" w:space="0" w:color="auto"/>
                                  </w:divBdr>
                                  <w:divsChild>
                                    <w:div w:id="1209533890">
                                      <w:marLeft w:val="0"/>
                                      <w:marRight w:val="0"/>
                                      <w:marTop w:val="0"/>
                                      <w:marBottom w:val="0"/>
                                      <w:divBdr>
                                        <w:top w:val="none" w:sz="0" w:space="0" w:color="auto"/>
                                        <w:left w:val="none" w:sz="0" w:space="0" w:color="auto"/>
                                        <w:bottom w:val="none" w:sz="0" w:space="0" w:color="auto"/>
                                        <w:right w:val="none" w:sz="0" w:space="0" w:color="auto"/>
                                      </w:divBdr>
                                      <w:divsChild>
                                        <w:div w:id="564296314">
                                          <w:marLeft w:val="0"/>
                                          <w:marRight w:val="0"/>
                                          <w:marTop w:val="0"/>
                                          <w:marBottom w:val="0"/>
                                          <w:divBdr>
                                            <w:top w:val="none" w:sz="0" w:space="0" w:color="auto"/>
                                            <w:left w:val="none" w:sz="0" w:space="0" w:color="auto"/>
                                            <w:bottom w:val="none" w:sz="0" w:space="0" w:color="auto"/>
                                            <w:right w:val="none" w:sz="0" w:space="0" w:color="auto"/>
                                          </w:divBdr>
                                          <w:divsChild>
                                            <w:div w:id="804853058">
                                              <w:marLeft w:val="0"/>
                                              <w:marRight w:val="0"/>
                                              <w:marTop w:val="0"/>
                                              <w:marBottom w:val="0"/>
                                              <w:divBdr>
                                                <w:top w:val="none" w:sz="0" w:space="0" w:color="auto"/>
                                                <w:left w:val="none" w:sz="0" w:space="0" w:color="auto"/>
                                                <w:bottom w:val="none" w:sz="0" w:space="0" w:color="auto"/>
                                                <w:right w:val="none" w:sz="0" w:space="0" w:color="auto"/>
                                              </w:divBdr>
                                              <w:divsChild>
                                                <w:div w:id="99954135">
                                                  <w:marLeft w:val="0"/>
                                                  <w:marRight w:val="0"/>
                                                  <w:marTop w:val="0"/>
                                                  <w:marBottom w:val="0"/>
                                                  <w:divBdr>
                                                    <w:top w:val="none" w:sz="0" w:space="0" w:color="auto"/>
                                                    <w:left w:val="none" w:sz="0" w:space="0" w:color="auto"/>
                                                    <w:bottom w:val="none" w:sz="0" w:space="0" w:color="auto"/>
                                                    <w:right w:val="none" w:sz="0" w:space="0" w:color="auto"/>
                                                  </w:divBdr>
                                                  <w:divsChild>
                                                    <w:div w:id="597105252">
                                                      <w:marLeft w:val="0"/>
                                                      <w:marRight w:val="0"/>
                                                      <w:marTop w:val="0"/>
                                                      <w:marBottom w:val="0"/>
                                                      <w:divBdr>
                                                        <w:top w:val="none" w:sz="0" w:space="0" w:color="auto"/>
                                                        <w:left w:val="none" w:sz="0" w:space="0" w:color="auto"/>
                                                        <w:bottom w:val="none" w:sz="0" w:space="0" w:color="auto"/>
                                                        <w:right w:val="none" w:sz="0" w:space="0" w:color="auto"/>
                                                      </w:divBdr>
                                                      <w:divsChild>
                                                        <w:div w:id="568073786">
                                                          <w:marLeft w:val="0"/>
                                                          <w:marRight w:val="0"/>
                                                          <w:marTop w:val="0"/>
                                                          <w:marBottom w:val="0"/>
                                                          <w:divBdr>
                                                            <w:top w:val="none" w:sz="0" w:space="0" w:color="auto"/>
                                                            <w:left w:val="none" w:sz="0" w:space="0" w:color="auto"/>
                                                            <w:bottom w:val="none" w:sz="0" w:space="0" w:color="auto"/>
                                                            <w:right w:val="none" w:sz="0" w:space="0" w:color="auto"/>
                                                          </w:divBdr>
                                                        </w:div>
                                                        <w:div w:id="8694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287481">
          <w:marLeft w:val="0"/>
          <w:marRight w:val="0"/>
          <w:marTop w:val="0"/>
          <w:marBottom w:val="0"/>
          <w:divBdr>
            <w:top w:val="none" w:sz="0" w:space="0" w:color="auto"/>
            <w:left w:val="none" w:sz="0" w:space="0" w:color="auto"/>
            <w:bottom w:val="none" w:sz="0" w:space="0" w:color="auto"/>
            <w:right w:val="none" w:sz="0" w:space="0" w:color="auto"/>
          </w:divBdr>
          <w:divsChild>
            <w:div w:id="974607049">
              <w:marLeft w:val="0"/>
              <w:marRight w:val="0"/>
              <w:marTop w:val="0"/>
              <w:marBottom w:val="0"/>
              <w:divBdr>
                <w:top w:val="none" w:sz="0" w:space="0" w:color="auto"/>
                <w:left w:val="none" w:sz="0" w:space="0" w:color="auto"/>
                <w:bottom w:val="none" w:sz="0" w:space="0" w:color="auto"/>
                <w:right w:val="none" w:sz="0" w:space="0" w:color="auto"/>
              </w:divBdr>
              <w:divsChild>
                <w:div w:id="154077513">
                  <w:marLeft w:val="0"/>
                  <w:marRight w:val="0"/>
                  <w:marTop w:val="0"/>
                  <w:marBottom w:val="0"/>
                  <w:divBdr>
                    <w:top w:val="none" w:sz="0" w:space="0" w:color="auto"/>
                    <w:left w:val="none" w:sz="0" w:space="0" w:color="auto"/>
                    <w:bottom w:val="none" w:sz="0" w:space="0" w:color="auto"/>
                    <w:right w:val="none" w:sz="0" w:space="0" w:color="auto"/>
                  </w:divBdr>
                  <w:divsChild>
                    <w:div w:id="1845977569">
                      <w:marLeft w:val="0"/>
                      <w:marRight w:val="0"/>
                      <w:marTop w:val="0"/>
                      <w:marBottom w:val="0"/>
                      <w:divBdr>
                        <w:top w:val="none" w:sz="0" w:space="0" w:color="auto"/>
                        <w:left w:val="none" w:sz="0" w:space="0" w:color="auto"/>
                        <w:bottom w:val="none" w:sz="0" w:space="0" w:color="auto"/>
                        <w:right w:val="none" w:sz="0" w:space="0" w:color="auto"/>
                      </w:divBdr>
                      <w:divsChild>
                        <w:div w:id="371882292">
                          <w:marLeft w:val="0"/>
                          <w:marRight w:val="0"/>
                          <w:marTop w:val="0"/>
                          <w:marBottom w:val="0"/>
                          <w:divBdr>
                            <w:top w:val="none" w:sz="0" w:space="0" w:color="auto"/>
                            <w:left w:val="none" w:sz="0" w:space="0" w:color="auto"/>
                            <w:bottom w:val="none" w:sz="0" w:space="0" w:color="auto"/>
                            <w:right w:val="none" w:sz="0" w:space="0" w:color="auto"/>
                          </w:divBdr>
                          <w:divsChild>
                            <w:div w:id="2052144473">
                              <w:marLeft w:val="0"/>
                              <w:marRight w:val="0"/>
                              <w:marTop w:val="0"/>
                              <w:marBottom w:val="0"/>
                              <w:divBdr>
                                <w:top w:val="none" w:sz="0" w:space="0" w:color="auto"/>
                                <w:left w:val="none" w:sz="0" w:space="0" w:color="auto"/>
                                <w:bottom w:val="none" w:sz="0" w:space="0" w:color="auto"/>
                                <w:right w:val="none" w:sz="0" w:space="0" w:color="auto"/>
                              </w:divBdr>
                              <w:divsChild>
                                <w:div w:id="771127848">
                                  <w:marLeft w:val="0"/>
                                  <w:marRight w:val="0"/>
                                  <w:marTop w:val="0"/>
                                  <w:marBottom w:val="0"/>
                                  <w:divBdr>
                                    <w:top w:val="none" w:sz="0" w:space="0" w:color="auto"/>
                                    <w:left w:val="none" w:sz="0" w:space="0" w:color="auto"/>
                                    <w:bottom w:val="none" w:sz="0" w:space="0" w:color="auto"/>
                                    <w:right w:val="none" w:sz="0" w:space="0" w:color="auto"/>
                                  </w:divBdr>
                                  <w:divsChild>
                                    <w:div w:id="18349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368868105">
      <w:bodyDiv w:val="1"/>
      <w:marLeft w:val="0"/>
      <w:marRight w:val="0"/>
      <w:marTop w:val="0"/>
      <w:marBottom w:val="0"/>
      <w:divBdr>
        <w:top w:val="none" w:sz="0" w:space="0" w:color="auto"/>
        <w:left w:val="none" w:sz="0" w:space="0" w:color="auto"/>
        <w:bottom w:val="none" w:sz="0" w:space="0" w:color="auto"/>
        <w:right w:val="none" w:sz="0" w:space="0" w:color="auto"/>
      </w:divBdr>
    </w:div>
    <w:div w:id="1372269413">
      <w:bodyDiv w:val="1"/>
      <w:marLeft w:val="0"/>
      <w:marRight w:val="0"/>
      <w:marTop w:val="0"/>
      <w:marBottom w:val="0"/>
      <w:divBdr>
        <w:top w:val="none" w:sz="0" w:space="0" w:color="auto"/>
        <w:left w:val="none" w:sz="0" w:space="0" w:color="auto"/>
        <w:bottom w:val="none" w:sz="0" w:space="0" w:color="auto"/>
        <w:right w:val="none" w:sz="0" w:space="0" w:color="auto"/>
      </w:divBdr>
      <w:divsChild>
        <w:div w:id="467746943">
          <w:marLeft w:val="0"/>
          <w:marRight w:val="0"/>
          <w:marTop w:val="0"/>
          <w:marBottom w:val="0"/>
          <w:divBdr>
            <w:top w:val="none" w:sz="0" w:space="0" w:color="auto"/>
            <w:left w:val="none" w:sz="0" w:space="0" w:color="auto"/>
            <w:bottom w:val="none" w:sz="0" w:space="0" w:color="auto"/>
            <w:right w:val="none" w:sz="0" w:space="0" w:color="auto"/>
          </w:divBdr>
          <w:divsChild>
            <w:div w:id="1357930260">
              <w:marLeft w:val="0"/>
              <w:marRight w:val="0"/>
              <w:marTop w:val="0"/>
              <w:marBottom w:val="0"/>
              <w:divBdr>
                <w:top w:val="none" w:sz="0" w:space="0" w:color="auto"/>
                <w:left w:val="none" w:sz="0" w:space="0" w:color="auto"/>
                <w:bottom w:val="none" w:sz="0" w:space="0" w:color="auto"/>
                <w:right w:val="none" w:sz="0" w:space="0" w:color="auto"/>
              </w:divBdr>
              <w:divsChild>
                <w:div w:id="1905293846">
                  <w:marLeft w:val="0"/>
                  <w:marRight w:val="0"/>
                  <w:marTop w:val="0"/>
                  <w:marBottom w:val="0"/>
                  <w:divBdr>
                    <w:top w:val="none" w:sz="0" w:space="0" w:color="auto"/>
                    <w:left w:val="none" w:sz="0" w:space="0" w:color="auto"/>
                    <w:bottom w:val="none" w:sz="0" w:space="0" w:color="auto"/>
                    <w:right w:val="none" w:sz="0" w:space="0" w:color="auto"/>
                  </w:divBdr>
                  <w:divsChild>
                    <w:div w:id="913123240">
                      <w:marLeft w:val="0"/>
                      <w:marRight w:val="0"/>
                      <w:marTop w:val="0"/>
                      <w:marBottom w:val="0"/>
                      <w:divBdr>
                        <w:top w:val="none" w:sz="0" w:space="0" w:color="auto"/>
                        <w:left w:val="none" w:sz="0" w:space="0" w:color="auto"/>
                        <w:bottom w:val="none" w:sz="0" w:space="0" w:color="auto"/>
                        <w:right w:val="none" w:sz="0" w:space="0" w:color="auto"/>
                      </w:divBdr>
                      <w:divsChild>
                        <w:div w:id="1194687731">
                          <w:marLeft w:val="0"/>
                          <w:marRight w:val="0"/>
                          <w:marTop w:val="0"/>
                          <w:marBottom w:val="0"/>
                          <w:divBdr>
                            <w:top w:val="none" w:sz="0" w:space="0" w:color="auto"/>
                            <w:left w:val="none" w:sz="0" w:space="0" w:color="auto"/>
                            <w:bottom w:val="none" w:sz="0" w:space="0" w:color="auto"/>
                            <w:right w:val="none" w:sz="0" w:space="0" w:color="auto"/>
                          </w:divBdr>
                          <w:divsChild>
                            <w:div w:id="1077820132">
                              <w:marLeft w:val="0"/>
                              <w:marRight w:val="0"/>
                              <w:marTop w:val="0"/>
                              <w:marBottom w:val="0"/>
                              <w:divBdr>
                                <w:top w:val="none" w:sz="0" w:space="0" w:color="auto"/>
                                <w:left w:val="none" w:sz="0" w:space="0" w:color="auto"/>
                                <w:bottom w:val="none" w:sz="0" w:space="0" w:color="auto"/>
                                <w:right w:val="none" w:sz="0" w:space="0" w:color="auto"/>
                              </w:divBdr>
                              <w:divsChild>
                                <w:div w:id="526135748">
                                  <w:marLeft w:val="0"/>
                                  <w:marRight w:val="0"/>
                                  <w:marTop w:val="0"/>
                                  <w:marBottom w:val="0"/>
                                  <w:divBdr>
                                    <w:top w:val="none" w:sz="0" w:space="0" w:color="auto"/>
                                    <w:left w:val="none" w:sz="0" w:space="0" w:color="auto"/>
                                    <w:bottom w:val="none" w:sz="0" w:space="0" w:color="auto"/>
                                    <w:right w:val="none" w:sz="0" w:space="0" w:color="auto"/>
                                  </w:divBdr>
                                  <w:divsChild>
                                    <w:div w:id="836114024">
                                      <w:marLeft w:val="0"/>
                                      <w:marRight w:val="0"/>
                                      <w:marTop w:val="0"/>
                                      <w:marBottom w:val="0"/>
                                      <w:divBdr>
                                        <w:top w:val="none" w:sz="0" w:space="0" w:color="auto"/>
                                        <w:left w:val="none" w:sz="0" w:space="0" w:color="auto"/>
                                        <w:bottom w:val="none" w:sz="0" w:space="0" w:color="auto"/>
                                        <w:right w:val="none" w:sz="0" w:space="0" w:color="auto"/>
                                      </w:divBdr>
                                      <w:divsChild>
                                        <w:div w:id="569271214">
                                          <w:marLeft w:val="0"/>
                                          <w:marRight w:val="0"/>
                                          <w:marTop w:val="0"/>
                                          <w:marBottom w:val="0"/>
                                          <w:divBdr>
                                            <w:top w:val="none" w:sz="0" w:space="0" w:color="auto"/>
                                            <w:left w:val="none" w:sz="0" w:space="0" w:color="auto"/>
                                            <w:bottom w:val="none" w:sz="0" w:space="0" w:color="auto"/>
                                            <w:right w:val="none" w:sz="0" w:space="0" w:color="auto"/>
                                          </w:divBdr>
                                          <w:divsChild>
                                            <w:div w:id="1625891590">
                                              <w:marLeft w:val="0"/>
                                              <w:marRight w:val="0"/>
                                              <w:marTop w:val="0"/>
                                              <w:marBottom w:val="0"/>
                                              <w:divBdr>
                                                <w:top w:val="none" w:sz="0" w:space="0" w:color="auto"/>
                                                <w:left w:val="none" w:sz="0" w:space="0" w:color="auto"/>
                                                <w:bottom w:val="none" w:sz="0" w:space="0" w:color="auto"/>
                                                <w:right w:val="none" w:sz="0" w:space="0" w:color="auto"/>
                                              </w:divBdr>
                                              <w:divsChild>
                                                <w:div w:id="6373249">
                                                  <w:marLeft w:val="0"/>
                                                  <w:marRight w:val="0"/>
                                                  <w:marTop w:val="0"/>
                                                  <w:marBottom w:val="0"/>
                                                  <w:divBdr>
                                                    <w:top w:val="none" w:sz="0" w:space="0" w:color="auto"/>
                                                    <w:left w:val="none" w:sz="0" w:space="0" w:color="auto"/>
                                                    <w:bottom w:val="none" w:sz="0" w:space="0" w:color="auto"/>
                                                    <w:right w:val="none" w:sz="0" w:space="0" w:color="auto"/>
                                                  </w:divBdr>
                                                  <w:divsChild>
                                                    <w:div w:id="1306936081">
                                                      <w:marLeft w:val="0"/>
                                                      <w:marRight w:val="0"/>
                                                      <w:marTop w:val="0"/>
                                                      <w:marBottom w:val="0"/>
                                                      <w:divBdr>
                                                        <w:top w:val="none" w:sz="0" w:space="0" w:color="auto"/>
                                                        <w:left w:val="none" w:sz="0" w:space="0" w:color="auto"/>
                                                        <w:bottom w:val="none" w:sz="0" w:space="0" w:color="auto"/>
                                                        <w:right w:val="none" w:sz="0" w:space="0" w:color="auto"/>
                                                      </w:divBdr>
                                                      <w:divsChild>
                                                        <w:div w:id="88697092">
                                                          <w:marLeft w:val="0"/>
                                                          <w:marRight w:val="0"/>
                                                          <w:marTop w:val="0"/>
                                                          <w:marBottom w:val="0"/>
                                                          <w:divBdr>
                                                            <w:top w:val="none" w:sz="0" w:space="0" w:color="auto"/>
                                                            <w:left w:val="none" w:sz="0" w:space="0" w:color="auto"/>
                                                            <w:bottom w:val="none" w:sz="0" w:space="0" w:color="auto"/>
                                                            <w:right w:val="none" w:sz="0" w:space="0" w:color="auto"/>
                                                          </w:divBdr>
                                                        </w:div>
                                                        <w:div w:id="4497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798702">
          <w:marLeft w:val="0"/>
          <w:marRight w:val="0"/>
          <w:marTop w:val="0"/>
          <w:marBottom w:val="0"/>
          <w:divBdr>
            <w:top w:val="none" w:sz="0" w:space="0" w:color="auto"/>
            <w:left w:val="none" w:sz="0" w:space="0" w:color="auto"/>
            <w:bottom w:val="none" w:sz="0" w:space="0" w:color="auto"/>
            <w:right w:val="none" w:sz="0" w:space="0" w:color="auto"/>
          </w:divBdr>
          <w:divsChild>
            <w:div w:id="1229655515">
              <w:marLeft w:val="0"/>
              <w:marRight w:val="0"/>
              <w:marTop w:val="0"/>
              <w:marBottom w:val="0"/>
              <w:divBdr>
                <w:top w:val="none" w:sz="0" w:space="0" w:color="auto"/>
                <w:left w:val="none" w:sz="0" w:space="0" w:color="auto"/>
                <w:bottom w:val="none" w:sz="0" w:space="0" w:color="auto"/>
                <w:right w:val="none" w:sz="0" w:space="0" w:color="auto"/>
              </w:divBdr>
              <w:divsChild>
                <w:div w:id="551815120">
                  <w:marLeft w:val="0"/>
                  <w:marRight w:val="0"/>
                  <w:marTop w:val="0"/>
                  <w:marBottom w:val="0"/>
                  <w:divBdr>
                    <w:top w:val="none" w:sz="0" w:space="0" w:color="auto"/>
                    <w:left w:val="none" w:sz="0" w:space="0" w:color="auto"/>
                    <w:bottom w:val="none" w:sz="0" w:space="0" w:color="auto"/>
                    <w:right w:val="none" w:sz="0" w:space="0" w:color="auto"/>
                  </w:divBdr>
                  <w:divsChild>
                    <w:div w:id="750203832">
                      <w:marLeft w:val="0"/>
                      <w:marRight w:val="0"/>
                      <w:marTop w:val="0"/>
                      <w:marBottom w:val="0"/>
                      <w:divBdr>
                        <w:top w:val="none" w:sz="0" w:space="0" w:color="auto"/>
                        <w:left w:val="none" w:sz="0" w:space="0" w:color="auto"/>
                        <w:bottom w:val="none" w:sz="0" w:space="0" w:color="auto"/>
                        <w:right w:val="none" w:sz="0" w:space="0" w:color="auto"/>
                      </w:divBdr>
                      <w:divsChild>
                        <w:div w:id="198206679">
                          <w:marLeft w:val="0"/>
                          <w:marRight w:val="0"/>
                          <w:marTop w:val="0"/>
                          <w:marBottom w:val="0"/>
                          <w:divBdr>
                            <w:top w:val="none" w:sz="0" w:space="0" w:color="auto"/>
                            <w:left w:val="none" w:sz="0" w:space="0" w:color="auto"/>
                            <w:bottom w:val="none" w:sz="0" w:space="0" w:color="auto"/>
                            <w:right w:val="none" w:sz="0" w:space="0" w:color="auto"/>
                          </w:divBdr>
                          <w:divsChild>
                            <w:div w:id="480001782">
                              <w:marLeft w:val="0"/>
                              <w:marRight w:val="0"/>
                              <w:marTop w:val="0"/>
                              <w:marBottom w:val="0"/>
                              <w:divBdr>
                                <w:top w:val="none" w:sz="0" w:space="0" w:color="auto"/>
                                <w:left w:val="none" w:sz="0" w:space="0" w:color="auto"/>
                                <w:bottom w:val="none" w:sz="0" w:space="0" w:color="auto"/>
                                <w:right w:val="none" w:sz="0" w:space="0" w:color="auto"/>
                              </w:divBdr>
                              <w:divsChild>
                                <w:div w:id="2005429633">
                                  <w:marLeft w:val="0"/>
                                  <w:marRight w:val="0"/>
                                  <w:marTop w:val="0"/>
                                  <w:marBottom w:val="0"/>
                                  <w:divBdr>
                                    <w:top w:val="none" w:sz="0" w:space="0" w:color="auto"/>
                                    <w:left w:val="none" w:sz="0" w:space="0" w:color="auto"/>
                                    <w:bottom w:val="none" w:sz="0" w:space="0" w:color="auto"/>
                                    <w:right w:val="none" w:sz="0" w:space="0" w:color="auto"/>
                                  </w:divBdr>
                                  <w:divsChild>
                                    <w:div w:id="13568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1219">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5240911">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870828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74286734">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ca/emprenedoria/premis-creatic/guanyad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nocampus.c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1045F-0555-4150-92B7-32FF44EF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1</TotalTime>
  <Pages>2</Pages>
  <Words>486</Words>
  <Characters>2775</Characters>
  <Application>Microsoft Office Word</Application>
  <DocSecurity>4</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3255</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oriol ribet casademunt</cp:lastModifiedBy>
  <cp:revision>2</cp:revision>
  <cp:lastPrinted>2016-07-19T10:34:00Z</cp:lastPrinted>
  <dcterms:created xsi:type="dcterms:W3CDTF">2016-11-10T10:18:00Z</dcterms:created>
  <dcterms:modified xsi:type="dcterms:W3CDTF">2016-11-10T10:18:00Z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-988484556</vt:i4>
  </property>
</Properties>
</file>