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3947" w14:textId="77777777" w:rsidR="003E5AD2" w:rsidRDefault="003E5AD2" w:rsidP="009A7641">
      <w:pPr>
        <w:rPr>
          <w:rFonts w:ascii="Trebuchet MS" w:hAnsi="Trebuchet MS"/>
        </w:rPr>
      </w:pPr>
    </w:p>
    <w:p w14:paraId="571C193B" w14:textId="77777777" w:rsidR="003E5AD2" w:rsidRDefault="009A7641" w:rsidP="009E047C">
      <w:pPr>
        <w:ind w:left="709"/>
        <w:jc w:val="right"/>
        <w:rPr>
          <w:rFonts w:ascii="Trebuchet MS" w:hAnsi="Trebuchet MS"/>
        </w:rPr>
      </w:pPr>
      <w:r w:rsidRPr="0091281F">
        <w:rPr>
          <w:rFonts w:ascii="Trebuchet MS" w:hAnsi="Trebuchet MS"/>
          <w:noProof/>
          <w:lang w:val="es-ES"/>
        </w:rPr>
        <w:drawing>
          <wp:inline distT="0" distB="0" distL="0" distR="0" wp14:anchorId="3F283C4C" wp14:editId="059E0495">
            <wp:extent cx="2990850" cy="476250"/>
            <wp:effectExtent l="0" t="0" r="0" b="0"/>
            <wp:docPr id="1" name="Imatge 1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0CE5D" w14:textId="77777777" w:rsidR="009E047C" w:rsidRDefault="009E047C" w:rsidP="009E047C">
      <w:pPr>
        <w:ind w:left="709"/>
        <w:jc w:val="right"/>
        <w:rPr>
          <w:rFonts w:ascii="Trebuchet MS" w:hAnsi="Trebuchet MS"/>
        </w:rPr>
      </w:pPr>
    </w:p>
    <w:tbl>
      <w:tblPr>
        <w:tblpPr w:leftFromText="141" w:rightFromText="141" w:vertAnchor="text" w:horzAnchor="margin" w:tblpY="3"/>
        <w:tblW w:w="10017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9E047C" w:rsidRPr="00CA7F39" w14:paraId="06C0942E" w14:textId="77777777" w:rsidTr="009E047C">
        <w:trPr>
          <w:trHeight w:val="272"/>
        </w:trPr>
        <w:tc>
          <w:tcPr>
            <w:tcW w:w="10017" w:type="dxa"/>
            <w:shd w:val="clear" w:color="auto" w:fill="auto"/>
            <w:vAlign w:val="center"/>
          </w:tcPr>
          <w:p w14:paraId="75F9AF22" w14:textId="77777777" w:rsidR="009E047C" w:rsidRDefault="009E047C" w:rsidP="00146D03">
            <w:pPr>
              <w:pStyle w:val="Llegend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IMPRÈS DE DADES PERSONALS DE L’ESTUDIANT</w:t>
            </w:r>
          </w:p>
        </w:tc>
      </w:tr>
    </w:tbl>
    <w:p w14:paraId="250160AF" w14:textId="77777777" w:rsidR="00666E7E" w:rsidRDefault="00666E7E" w:rsidP="001A1CE8">
      <w:pPr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(Emplenar amb ordinador o lletra ben clara)</w:t>
      </w:r>
    </w:p>
    <w:p w14:paraId="40E6E75A" w14:textId="77777777" w:rsidR="00D666ED" w:rsidRPr="00BE5391" w:rsidRDefault="00D666ED" w:rsidP="001A1CE8">
      <w:pPr>
        <w:jc w:val="center"/>
        <w:rPr>
          <w:rFonts w:asciiTheme="minorHAnsi" w:hAnsiTheme="minorHAnsi"/>
          <w:b/>
          <w:i/>
          <w:sz w:val="16"/>
          <w:szCs w:val="16"/>
        </w:rPr>
      </w:pPr>
    </w:p>
    <w:p w14:paraId="75463000" w14:textId="77777777" w:rsidR="009E047C" w:rsidRDefault="009E047C" w:rsidP="00D666ED">
      <w:pPr>
        <w:rPr>
          <w:rFonts w:asciiTheme="minorHAnsi" w:hAnsiTheme="minorHAnsi"/>
          <w:b/>
        </w:rPr>
      </w:pPr>
      <w:r w:rsidRPr="009A7641">
        <w:rPr>
          <w:rFonts w:asciiTheme="minorHAnsi" w:hAnsiTheme="minorHAnsi"/>
          <w:b/>
        </w:rPr>
        <w:t xml:space="preserve">Indica </w:t>
      </w:r>
      <w:r w:rsidR="002C570D">
        <w:rPr>
          <w:rFonts w:asciiTheme="minorHAnsi" w:hAnsiTheme="minorHAnsi"/>
          <w:b/>
        </w:rPr>
        <w:t>l’estudi que has de matricular</w:t>
      </w:r>
      <w:r w:rsidRPr="009A7641">
        <w:rPr>
          <w:rFonts w:asciiTheme="minorHAnsi" w:hAnsiTheme="minorHAnsi"/>
          <w:b/>
        </w:rPr>
        <w:t>:</w:t>
      </w:r>
    </w:p>
    <w:p w14:paraId="20AC54B5" w14:textId="77777777" w:rsidR="00D666ED" w:rsidRPr="00BE5391" w:rsidRDefault="00D666ED" w:rsidP="00D666ED">
      <w:pPr>
        <w:rPr>
          <w:rFonts w:ascii="Calibri" w:hAnsi="Calibri" w:cs="Tahoma"/>
          <w:b/>
          <w:bCs/>
          <w:sz w:val="16"/>
          <w:szCs w:val="16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851"/>
        <w:gridCol w:w="392"/>
        <w:gridCol w:w="2726"/>
        <w:gridCol w:w="479"/>
        <w:gridCol w:w="2476"/>
      </w:tblGrid>
      <w:tr w:rsidR="00786E36" w:rsidRPr="00B35BFD" w14:paraId="2E2C14CE" w14:textId="77777777" w:rsidTr="00B35BFD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E3A5C07" w14:textId="600F21D7" w:rsidR="00786E36" w:rsidRPr="00B35BFD" w:rsidRDefault="00786E36" w:rsidP="009A7641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bookmarkStart w:id="0" w:name="_Hlk73463856"/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right w:val="nil"/>
            </w:tcBorders>
          </w:tcPr>
          <w:p w14:paraId="6FE93BD3" w14:textId="735A1AA1" w:rsidR="00786E36" w:rsidRPr="00B35BFD" w:rsidRDefault="009A46D4" w:rsidP="009A7641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>TECNOLOGIA i INDÚSTRIES CULTURALS</w:t>
            </w:r>
            <w:r w:rsidR="00786E36"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                  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right w:val="nil"/>
            </w:tcBorders>
          </w:tcPr>
          <w:p w14:paraId="61A91233" w14:textId="7D2FE992" w:rsidR="00786E36" w:rsidRPr="00B35BFD" w:rsidRDefault="00786E36" w:rsidP="009A7641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>SALUT</w:t>
            </w:r>
          </w:p>
        </w:tc>
      </w:tr>
      <w:tr w:rsidR="004A3152" w:rsidRPr="009A7641" w14:paraId="29ECD7B9" w14:textId="77777777" w:rsidTr="00B35BF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C26FA5A" w14:textId="77777777" w:rsidR="004A3152" w:rsidRPr="009A7641" w:rsidRDefault="001329B0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E5F2E88" w14:textId="77777777" w:rsidR="004A3152" w:rsidRPr="009A7641" w:rsidRDefault="004A3152" w:rsidP="009A7641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AdE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1488D72C" w14:textId="151E5A8A" w:rsidR="004A3152" w:rsidRPr="009A7641" w:rsidRDefault="00B35BFD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60B37C90" w14:textId="55531707" w:rsidR="004A3152" w:rsidRPr="009A7641" w:rsidRDefault="004A3152" w:rsidP="009A7641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9D31AC">
              <w:rPr>
                <w:rFonts w:ascii="Calibri" w:hAnsi="Calibri"/>
                <w:i/>
                <w:sz w:val="20"/>
                <w:szCs w:val="20"/>
              </w:rPr>
              <w:t>inyeria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nil"/>
                </w:tcBorders>
              </w:tcPr>
              <w:p w14:paraId="60BE8863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08832346" w14:textId="77777777" w:rsidR="004A3152" w:rsidRPr="009A7641" w:rsidRDefault="004A3152" w:rsidP="009A764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4A3152" w:rsidRPr="009A7641" w14:paraId="3356BB6B" w14:textId="77777777" w:rsidTr="00B35BF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E1C9CE2" w14:textId="77777777" w:rsidR="004A3152" w:rsidRPr="009A7641" w:rsidRDefault="00D714A1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ABB91A6" w14:textId="77777777" w:rsidR="004A3152" w:rsidRPr="009A7641" w:rsidRDefault="004A3152" w:rsidP="009A7641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71187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78CF5768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45592346" w14:textId="75DAE817" w:rsidR="004A3152" w:rsidRPr="009A7641" w:rsidRDefault="004A3152" w:rsidP="009A7641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9D31AC">
              <w:rPr>
                <w:rFonts w:ascii="Calibri" w:hAnsi="Calibri"/>
                <w:i/>
                <w:sz w:val="20"/>
                <w:szCs w:val="20"/>
              </w:rPr>
              <w:t>inyeria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211535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nil"/>
                </w:tcBorders>
              </w:tcPr>
              <w:p w14:paraId="07AAFCE4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45B45CBE" w14:textId="77777777" w:rsidR="004A3152" w:rsidRPr="009A7641" w:rsidRDefault="004A3152" w:rsidP="009A7641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4A3152" w:rsidRPr="009A7641" w14:paraId="2BA2F626" w14:textId="77777777" w:rsidTr="00B35BF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64239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160BBE8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7158A6D" w14:textId="77777777" w:rsidR="004A3152" w:rsidRPr="009A7641" w:rsidRDefault="004A3152" w:rsidP="009A7641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Turisme/AdE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33470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306C3497" w14:textId="569E0DC9" w:rsidR="004A3152" w:rsidRPr="009A7641" w:rsidRDefault="009D31AC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</w:tcBorders>
            <w:shd w:val="clear" w:color="auto" w:fill="auto"/>
          </w:tcPr>
          <w:p w14:paraId="422A5926" w14:textId="7D987C9A" w:rsidR="004A3152" w:rsidRPr="009A7641" w:rsidRDefault="004A3152" w:rsidP="009A7641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9D31AC"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61440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6DAAEDE7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175B4B9" w14:textId="77777777" w:rsidR="004A3152" w:rsidRPr="009A7641" w:rsidRDefault="004A3152" w:rsidP="009A7641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4A3152" w:rsidRPr="009A7641" w14:paraId="25CF0A51" w14:textId="77777777" w:rsidTr="00B35BF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37954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25C9DA96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4BD36A9B" w14:textId="77777777" w:rsidR="004A3152" w:rsidRPr="009A7641" w:rsidRDefault="004A3152" w:rsidP="009A7641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0807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08ADAC68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9BBBB12" w14:textId="331E0FEA" w:rsidR="004A3152" w:rsidRPr="009A7641" w:rsidRDefault="004A3152" w:rsidP="009A7641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 w:rsidR="009D31AC">
              <w:rPr>
                <w:rFonts w:ascii="Calibri" w:hAnsi="Calibri"/>
                <w:i/>
                <w:sz w:val="20"/>
                <w:szCs w:val="20"/>
              </w:rPr>
              <w:t>inyeria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580324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0204583E" w14:textId="77777777" w:rsidR="004A3152" w:rsidRPr="009A7641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BB9E690" w14:textId="77777777" w:rsidR="004A3152" w:rsidRPr="009A7641" w:rsidRDefault="004A3152" w:rsidP="009A7641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Fisioteràpia/CAFE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31AC" w:rsidRPr="009A7641" w14:paraId="25C4BFA5" w14:textId="77777777" w:rsidTr="00B35BF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21085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12CB947A" w14:textId="77777777" w:rsidR="009D31AC" w:rsidRPr="009A7641" w:rsidRDefault="009D31AC" w:rsidP="009D31AC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70BD800" w14:textId="77777777" w:rsidR="009D31AC" w:rsidRPr="009A7641" w:rsidRDefault="009D31AC" w:rsidP="009D31AC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Doble AdE/Màrqueting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95500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0C6A3D03" w14:textId="77777777" w:rsidR="009D31AC" w:rsidRPr="009A7641" w:rsidRDefault="009D31AC" w:rsidP="009D31AC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B35ABA" w14:textId="77777777" w:rsidR="009D31AC" w:rsidRPr="009A7641" w:rsidRDefault="009D31AC" w:rsidP="009D31AC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88968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5AC8C15" w14:textId="4FF6B6B5" w:rsidR="009D31AC" w:rsidRPr="009A7641" w:rsidRDefault="009D31AC" w:rsidP="009D31AC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B46F" w14:textId="3A59F3CF" w:rsidR="009D31AC" w:rsidRPr="009A7641" w:rsidRDefault="009D31AC" w:rsidP="009D31AC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9D31AC" w:rsidRPr="009A7641" w14:paraId="494EBE5F" w14:textId="77777777" w:rsidTr="00B35BFD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88886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7F8F510" w14:textId="77777777" w:rsidR="009D31AC" w:rsidRPr="009A7641" w:rsidRDefault="009D31AC" w:rsidP="009D31AC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74DE0B4D" w14:textId="77777777" w:rsidR="009D31AC" w:rsidRPr="009A7641" w:rsidRDefault="009D31AC" w:rsidP="009D31AC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AdE i GI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-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D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ocència en anglès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4121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0564746C" w14:textId="77777777" w:rsidR="009D31AC" w:rsidRPr="009A7641" w:rsidRDefault="009D31AC" w:rsidP="009D31AC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D318FD" w14:textId="77777777" w:rsidR="009D31AC" w:rsidRPr="009A7641" w:rsidRDefault="009D31AC" w:rsidP="009D31AC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72A63C" w14:textId="77777777" w:rsidR="009D31AC" w:rsidRPr="009A7641" w:rsidRDefault="009D31AC" w:rsidP="009D31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601D3E" w14:textId="77777777" w:rsidR="009D31AC" w:rsidRPr="009A7641" w:rsidRDefault="009D31AC" w:rsidP="009D31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D31AC" w:rsidRPr="009A7641" w14:paraId="4E01EDD4" w14:textId="77777777" w:rsidTr="00B35BFD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92022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6CEA1D3F" w14:textId="3CFA1DD1" w:rsidR="009D31AC" w:rsidRPr="009A7641" w:rsidRDefault="009D31AC" w:rsidP="009D31AC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C70F8D0" w14:textId="77777777" w:rsidR="009D31AC" w:rsidRPr="009A7641" w:rsidRDefault="009D31AC" w:rsidP="009D31AC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30501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45063860" w14:textId="77777777" w:rsidR="009D31AC" w:rsidRPr="009A7641" w:rsidRDefault="009D31AC" w:rsidP="009D31AC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9B9C" w14:textId="77777777" w:rsidR="009D31AC" w:rsidRPr="009A7641" w:rsidRDefault="009D31AC" w:rsidP="009D31AC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Doble Informàtica/Videojocs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77642" w14:textId="77777777" w:rsidR="009D31AC" w:rsidRPr="009A7641" w:rsidRDefault="009D31AC" w:rsidP="009D31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07980" w14:textId="77777777" w:rsidR="009D31AC" w:rsidRPr="009A7641" w:rsidRDefault="009D31AC" w:rsidP="009D31A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D31AC" w:rsidRPr="009A7641" w14:paraId="15132C35" w14:textId="77777777" w:rsidTr="00B35BFD">
        <w:trPr>
          <w:trHeight w:val="251"/>
        </w:trPr>
        <w:sdt>
          <w:sdtPr>
            <w:rPr>
              <w:rFonts w:ascii="Calibri" w:hAnsi="Calibri"/>
              <w:b/>
              <w:sz w:val="20"/>
              <w:szCs w:val="20"/>
            </w:rPr>
            <w:id w:val="-1005504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5BC6543D" w14:textId="77777777" w:rsidR="009D31AC" w:rsidRPr="009A7641" w:rsidRDefault="009D31AC" w:rsidP="00B4717D">
                <w:pPr>
                  <w:jc w:val="center"/>
                  <w:rPr>
                    <w:rFonts w:ascii="MS Gothic" w:eastAsia="MS Gothic" w:hAnsi="MS Gothic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629A8119" w14:textId="266E3E71" w:rsidR="009D31AC" w:rsidRPr="009A7641" w:rsidRDefault="009D31AC" w:rsidP="00B4717D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Doble Turisme/Màrqueting</w:t>
            </w:r>
          </w:p>
        </w:tc>
        <w:tc>
          <w:tcPr>
            <w:tcW w:w="1243" w:type="dxa"/>
            <w:gridSpan w:val="2"/>
            <w:tcBorders>
              <w:bottom w:val="nil"/>
              <w:right w:val="nil"/>
            </w:tcBorders>
          </w:tcPr>
          <w:p w14:paraId="5C578D39" w14:textId="76F8CC28" w:rsidR="009D31AC" w:rsidRPr="009A7641" w:rsidRDefault="009D31AC" w:rsidP="00B4717D">
            <w:pPr>
              <w:jc w:val="center"/>
              <w:rPr>
                <w:rFonts w:ascii="MS Gothic" w:eastAsia="MS Gothic" w:hAnsi="MS Gothic"/>
                <w:b/>
                <w:sz w:val="20"/>
                <w:szCs w:val="20"/>
              </w:rPr>
            </w:pPr>
          </w:p>
        </w:tc>
        <w:tc>
          <w:tcPr>
            <w:tcW w:w="27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D1A830" w14:textId="44284F27" w:rsidR="009D31AC" w:rsidRPr="009A7641" w:rsidRDefault="009D31AC" w:rsidP="00B4717D">
            <w:pPr>
              <w:ind w:left="-108"/>
              <w:jc w:val="both"/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772E032A" w14:textId="77777777" w:rsidR="009D31AC" w:rsidRPr="009A7641" w:rsidRDefault="009D31AC" w:rsidP="00B471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C5845" w14:textId="77777777" w:rsidR="009D31AC" w:rsidRPr="009A7641" w:rsidRDefault="009D31AC" w:rsidP="00B4717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793E6BD" w14:textId="77777777" w:rsidR="00CB7FBD" w:rsidRPr="002359E1" w:rsidRDefault="00CB7FBD" w:rsidP="00FA01F1">
      <w:pPr>
        <w:rPr>
          <w:sz w:val="16"/>
          <w:szCs w:val="16"/>
        </w:rPr>
      </w:pPr>
      <w:bookmarkStart w:id="1" w:name="Formulario1[0].#subform[0].CampoTexto1[1"/>
      <w:bookmarkStart w:id="2" w:name="Formulario1[0].#subform[0].CampoTexto1[2"/>
      <w:bookmarkStart w:id="3" w:name="Formulario1[0].#subform[0].CampoTexto1[3"/>
      <w:bookmarkStart w:id="4" w:name="Formulario1[0].#subform[0].CampoTexto1[4"/>
      <w:bookmarkEnd w:id="0"/>
      <w:bookmarkEnd w:id="1"/>
      <w:bookmarkEnd w:id="2"/>
      <w:bookmarkEnd w:id="3"/>
      <w:bookmarkEnd w:id="4"/>
    </w:p>
    <w:tbl>
      <w:tblPr>
        <w:tblW w:w="989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211"/>
        <w:gridCol w:w="4683"/>
      </w:tblGrid>
      <w:tr w:rsidR="00204C91" w:rsidRPr="00EB37F9" w14:paraId="22234C54" w14:textId="77777777" w:rsidTr="00B92FB0">
        <w:tc>
          <w:tcPr>
            <w:tcW w:w="9894" w:type="dxa"/>
            <w:gridSpan w:val="2"/>
          </w:tcPr>
          <w:p w14:paraId="196711D1" w14:textId="77777777" w:rsidR="00204C91" w:rsidRPr="00537320" w:rsidRDefault="00204C91" w:rsidP="00204C91">
            <w:pPr>
              <w:rPr>
                <w:sz w:val="28"/>
                <w:szCs w:val="28"/>
              </w:rPr>
            </w:pPr>
            <w:r w:rsidRPr="00537320">
              <w:rPr>
                <w:rFonts w:ascii="Calibri" w:hAnsi="Calibri" w:cs="Arial"/>
                <w:b/>
                <w:sz w:val="28"/>
                <w:szCs w:val="28"/>
              </w:rPr>
              <w:t>Dades de l’estudiant</w:t>
            </w:r>
          </w:p>
        </w:tc>
      </w:tr>
      <w:tr w:rsidR="00577F52" w:rsidRPr="00EB37F9" w14:paraId="48B148EA" w14:textId="77777777" w:rsidTr="00B92FB0">
        <w:trPr>
          <w:trHeight w:val="454"/>
        </w:trPr>
        <w:tc>
          <w:tcPr>
            <w:tcW w:w="9894" w:type="dxa"/>
            <w:gridSpan w:val="2"/>
          </w:tcPr>
          <w:p w14:paraId="3F33FE58" w14:textId="24C8538A" w:rsidR="00826BE6" w:rsidRPr="00666E7E" w:rsidRDefault="00577F52" w:rsidP="00826BE6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 w:rsidRPr="00666E7E">
              <w:rPr>
                <w:rFonts w:ascii="Calibri" w:hAnsi="Calibri"/>
                <w:sz w:val="20"/>
                <w:szCs w:val="20"/>
              </w:rPr>
              <w:t>Nom i cognoms 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bookmarkStart w:id="5" w:name="Text1"/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666E7E">
              <w:rPr>
                <w:rFonts w:ascii="Calibri" w:hAnsi="Calibri"/>
                <w:sz w:val="20"/>
                <w:szCs w:val="20"/>
              </w:rPr>
              <w:t>DNI  amb lletra 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bookmarkStart w:id="6" w:name="_Hlk104816154"/>
            <w:r w:rsidR="00826BE6"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826BE6"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6"/>
          </w:p>
        </w:tc>
        <w:bookmarkEnd w:id="5"/>
      </w:tr>
      <w:tr w:rsidR="00577F52" w:rsidRPr="00EB37F9" w14:paraId="461AFB76" w14:textId="77777777" w:rsidTr="00B92FB0">
        <w:trPr>
          <w:trHeight w:val="454"/>
        </w:trPr>
        <w:tc>
          <w:tcPr>
            <w:tcW w:w="9894" w:type="dxa"/>
            <w:gridSpan w:val="2"/>
          </w:tcPr>
          <w:p w14:paraId="544715C5" w14:textId="4AC01A7D" w:rsidR="00577F52" w:rsidRPr="00666E7E" w:rsidRDefault="00537320" w:rsidP="00E40C88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Correu electrònic</w:t>
            </w:r>
            <w:r w:rsidR="00577F52">
              <w:rPr>
                <w:rFonts w:ascii="Calibri" w:hAnsi="Calibri"/>
                <w:sz w:val="20"/>
                <w:szCs w:val="20"/>
              </w:rPr>
              <w:t xml:space="preserve"> personal</w:t>
            </w:r>
            <w:r w:rsidR="00577F52" w:rsidRPr="00666E7E">
              <w:rPr>
                <w:rFonts w:ascii="Calibri" w:hAnsi="Calibri"/>
                <w:sz w:val="20"/>
                <w:szCs w:val="20"/>
              </w:rPr>
              <w:t xml:space="preserve"> :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B92FB0" w:rsidRPr="00EB37F9" w14:paraId="5C41DEF8" w14:textId="77777777" w:rsidTr="00B92FB0">
        <w:trPr>
          <w:trHeight w:val="454"/>
        </w:trPr>
        <w:tc>
          <w:tcPr>
            <w:tcW w:w="9894" w:type="dxa"/>
            <w:gridSpan w:val="2"/>
          </w:tcPr>
          <w:p w14:paraId="7A099263" w14:textId="77777777" w:rsidR="00B92FB0" w:rsidRPr="00666E7E" w:rsidRDefault="00B92FB0" w:rsidP="0027797F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 w:rsidRPr="00666E7E">
              <w:rPr>
                <w:rFonts w:ascii="Calibri" w:hAnsi="Calibri"/>
                <w:sz w:val="20"/>
                <w:szCs w:val="20"/>
              </w:rPr>
              <w:t>Telèfon mòbil 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577F52" w:rsidRPr="00EB37F9" w14:paraId="37C559BF" w14:textId="77777777" w:rsidTr="00B92FB0">
        <w:trPr>
          <w:trHeight w:val="454"/>
        </w:trPr>
        <w:tc>
          <w:tcPr>
            <w:tcW w:w="9894" w:type="dxa"/>
            <w:gridSpan w:val="2"/>
          </w:tcPr>
          <w:p w14:paraId="142DAFFE" w14:textId="3A27F026" w:rsidR="00577F52" w:rsidRPr="00666E7E" w:rsidRDefault="00FD3376" w:rsidP="00E40C88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Domicili </w:t>
            </w:r>
            <w:r w:rsidR="00577F52" w:rsidRPr="00666E7E">
              <w:rPr>
                <w:rFonts w:ascii="Calibri" w:hAnsi="Calibri"/>
                <w:sz w:val="20"/>
                <w:szCs w:val="20"/>
              </w:rPr>
              <w:t>durant el curs :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="00577F52"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577F52" w:rsidRPr="00EB37F9" w14:paraId="0511F541" w14:textId="77777777" w:rsidTr="00B92FB0">
        <w:trPr>
          <w:trHeight w:val="454"/>
        </w:trPr>
        <w:tc>
          <w:tcPr>
            <w:tcW w:w="9894" w:type="dxa"/>
            <w:gridSpan w:val="2"/>
          </w:tcPr>
          <w:p w14:paraId="2910D040" w14:textId="77777777" w:rsidR="00577F52" w:rsidRPr="00666E7E" w:rsidRDefault="00577F52" w:rsidP="00E40C88">
            <w:pPr>
              <w:spacing w:before="160"/>
              <w:rPr>
                <w:rFonts w:ascii="Calibri" w:hAnsi="Calibri"/>
                <w:sz w:val="20"/>
                <w:szCs w:val="20"/>
              </w:rPr>
            </w:pPr>
            <w:r w:rsidRPr="00666E7E">
              <w:rPr>
                <w:rFonts w:ascii="Calibri" w:hAnsi="Calibri"/>
                <w:sz w:val="20"/>
                <w:szCs w:val="20"/>
              </w:rPr>
              <w:t>Codi postal i població:</w:t>
            </w:r>
            <w:r w:rsidRPr="00666E7E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666E7E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666E7E">
              <w:rPr>
                <w:rFonts w:ascii="Calibri" w:hAnsi="Calibri" w:cs="Arial"/>
                <w:sz w:val="20"/>
                <w:szCs w:val="20"/>
              </w:rPr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t> </w:t>
            </w:r>
            <w:r w:rsidRPr="00666E7E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577F52" w:rsidRPr="00EB37F9" w14:paraId="2D589028" w14:textId="77777777" w:rsidTr="00B92FB0">
        <w:tc>
          <w:tcPr>
            <w:tcW w:w="9894" w:type="dxa"/>
            <w:gridSpan w:val="2"/>
          </w:tcPr>
          <w:p w14:paraId="713CB902" w14:textId="77777777" w:rsidR="00577F52" w:rsidRPr="00BE5391" w:rsidRDefault="00577F52" w:rsidP="00577F52">
            <w:pPr>
              <w:pStyle w:val="Textindepe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Cs w:val="0"/>
                <w:color w:val="FF0000"/>
                <w:sz w:val="10"/>
                <w:szCs w:val="10"/>
              </w:rPr>
            </w:pPr>
          </w:p>
          <w:p w14:paraId="4192872D" w14:textId="77777777" w:rsidR="00577F52" w:rsidRPr="00BE5391" w:rsidRDefault="00577F52" w:rsidP="00577F52">
            <w:pPr>
              <w:pStyle w:val="Textindepe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Cs w:val="0"/>
                <w:color w:val="FF0000"/>
                <w:sz w:val="20"/>
                <w:szCs w:val="20"/>
              </w:rPr>
            </w:pPr>
            <w:r w:rsidRPr="00BE5391">
              <w:rPr>
                <w:rFonts w:ascii="Calibri" w:hAnsi="Calibri"/>
                <w:bCs w:val="0"/>
                <w:color w:val="FF0000"/>
                <w:sz w:val="18"/>
                <w:szCs w:val="20"/>
              </w:rPr>
              <w:t>ATENCIÓ: Un cop formalitzada la matrícula, s’assignarà a l’estudiant una adreça de correu per a la comunicació amb TecnoCampus.</w:t>
            </w:r>
          </w:p>
        </w:tc>
      </w:tr>
      <w:tr w:rsidR="00577F52" w:rsidRPr="00EB37F9" w14:paraId="36F2371D" w14:textId="77777777" w:rsidTr="00B92FB0">
        <w:trPr>
          <w:trHeight w:val="2411"/>
        </w:trPr>
        <w:tc>
          <w:tcPr>
            <w:tcW w:w="9894" w:type="dxa"/>
            <w:gridSpan w:val="2"/>
            <w:vAlign w:val="center"/>
          </w:tcPr>
          <w:p w14:paraId="399F1AF5" w14:textId="77777777" w:rsidR="00577F52" w:rsidRPr="008246F0" w:rsidRDefault="00577F52" w:rsidP="00577F52">
            <w:pPr>
              <w:autoSpaceDE w:val="0"/>
              <w:autoSpaceDN w:val="0"/>
              <w:ind w:right="-1"/>
              <w:jc w:val="both"/>
              <w:rPr>
                <w:rFonts w:asciiTheme="minorHAnsi" w:hAnsiTheme="minorHAnsi" w:cstheme="minorHAnsi"/>
                <w:sz w:val="4"/>
                <w:szCs w:val="18"/>
              </w:rPr>
            </w:pPr>
          </w:p>
          <w:p w14:paraId="27DA0D56" w14:textId="77777777" w:rsidR="00BE5391" w:rsidRDefault="00BE5391" w:rsidP="00577F52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  <w:bookmarkStart w:id="7" w:name="_Hlk39665465"/>
          </w:p>
          <w:p w14:paraId="0621AA0A" w14:textId="77777777" w:rsidR="0037567B" w:rsidRDefault="0037567B" w:rsidP="00577F52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</w:pPr>
          </w:p>
          <w:p w14:paraId="733E5808" w14:textId="1F90E334" w:rsidR="00577F52" w:rsidRPr="00BE5391" w:rsidRDefault="00577F52" w:rsidP="00577F52">
            <w:pPr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BE5391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Informació sobre protecció de dades</w:t>
            </w:r>
            <w:r w:rsidRPr="00BE5391">
              <w:rPr>
                <w:rFonts w:asciiTheme="minorHAnsi" w:hAnsiTheme="minorHAnsi" w:cstheme="minorHAnsi"/>
                <w:sz w:val="16"/>
                <w:szCs w:val="16"/>
                <w:u w:val="single"/>
              </w:rPr>
              <w:t xml:space="preserve">: </w:t>
            </w:r>
          </w:p>
          <w:p w14:paraId="39C42929" w14:textId="77777777" w:rsidR="00577F52" w:rsidRPr="00BE5391" w:rsidRDefault="00577F52" w:rsidP="00577F5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Responsable del Tractament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: FUNDACIÓ TECNOCAMPUS MATARÓ-MARESME</w:t>
            </w:r>
            <w:bookmarkEnd w:id="7"/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, amb NIF G62034111 i domicili Avinguda d’Ernest Lluch, 32 - Torre TCM1 08302 Mataró (Barcelona),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      </w:r>
          </w:p>
          <w:p w14:paraId="356BE648" w14:textId="5C9E5B49" w:rsidR="00577F52" w:rsidRPr="00BE5391" w:rsidRDefault="00577F52" w:rsidP="00BE5391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Finalitat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: Realitzar la gestió acadèmica dels </w:t>
            </w:r>
            <w:r w:rsidRPr="003A0973">
              <w:rPr>
                <w:rFonts w:asciiTheme="minorHAnsi" w:hAnsiTheme="minorHAnsi" w:cstheme="minorHAnsi"/>
                <w:sz w:val="16"/>
                <w:szCs w:val="16"/>
              </w:rPr>
              <w:t>estudiants</w:t>
            </w:r>
            <w:r w:rsidR="003A0973" w:rsidRPr="003A0973">
              <w:rPr>
                <w:rFonts w:asciiTheme="minorHAnsi" w:hAnsiTheme="minorHAnsi" w:cstheme="minorHAnsi"/>
                <w:sz w:val="16"/>
                <w:szCs w:val="16"/>
              </w:rPr>
              <w:t xml:space="preserve">, mantenir informats als estudiants de productes i/o serveis de FUNDACIÓ TECNOCAMPUS MATARÓ-MARESME, a través de correu electrònic o mitjans de comunicació electrònica equivalents, sempre que hagi prestat el seu consentiment exprés </w:t>
            </w:r>
            <w:r w:rsidRPr="003A0973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gestionar les autoritzacions pels drets d’imatge. </w:t>
            </w: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Legitimació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: La base que legitima el tractament de les dades de caràcter personal per la gestió acadèmica és la relació contractual, en virtut de l’article 6.1.b) del RGPD. Pel que fa </w:t>
            </w:r>
            <w:r w:rsidR="003A0973">
              <w:rPr>
                <w:rFonts w:asciiTheme="minorHAnsi" w:hAnsiTheme="minorHAnsi" w:cstheme="minorHAnsi"/>
                <w:sz w:val="16"/>
                <w:szCs w:val="16"/>
              </w:rPr>
              <w:t xml:space="preserve">a l’enviament de comunicacions i 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les autoritzacions d’imatge, el consentiment exprés en virtut de l’article 6.1.a) del RGPD. </w:t>
            </w: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Conservació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: Les dades no es conservaran més temps del necessari per a les quals han estat demanades, excepte que hi hagi una obligació legal. </w:t>
            </w: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Destinataris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: Les dades amb finalitats de gestió acadèmica podran ser comunicades quan la cessió estigui autoritzada per una llei (Tresoreria General de la Seguretat Social); a d'altres administracions per a l'exercici de competències que versin sobre les mateixes matèries (Departament d'Economia i Coneixement, Ministeri d'Educació, Cultura i Esports i altres organismes de coordinació universitària); quan sigui necessari per desenvolupar la relació jurídica amb la persona interessada (entitats bancàries per tal de gestionar el cobrament de la matrícula i l'Agència de Gestió d'Ajuts Universitaris i de Recerca). Amb el consentiment previ dels alumnes, es podran cedir les dades a entitats vinculades a la Universitat o que prestin serveis educatius (cursos, beques, avantatges per a estudiants) i en aquells casos en què sigui necessari per al compliment de les obligacions legalment establertes. Tanmateix, no es realitzen transferències internacionals de dades a tercers països fora de la Unió Europea.</w:t>
            </w:r>
            <w:r w:rsidR="00BE5391"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>Drets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: L’estudiant té dret a retirar el consentiment en qualsevol moment en el cas que hagi atorgat el consentiment. Així mateix, l'informem que podrà exercir els seus drets d'accés, rectificació i supressió (Dret a l'oblit), limitació de les dades, portabilitat de les dades i oposició, enviant</w:t>
            </w:r>
            <w:r w:rsidRPr="00BE5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una carta adreçada a la Secretaria General de la Fundació Tecno</w:t>
            </w:r>
            <w:r w:rsidR="006F1C0E" w:rsidRPr="00BE5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C</w:t>
            </w:r>
            <w:r w:rsidRPr="00BE5391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ampus Mataró-Maresme (Avinguda d’Ernest Lluch, 32. 08302 Mataró)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 o correu electrònic a l’adreça electrònica </w:t>
            </w:r>
            <w:hyperlink r:id="rId9" w:history="1">
              <w:r w:rsidRPr="00BE5391">
                <w:rPr>
                  <w:rFonts w:asciiTheme="minorHAnsi" w:hAnsiTheme="minorHAnsi" w:cstheme="minorHAnsi"/>
                  <w:sz w:val="16"/>
                  <w:szCs w:val="16"/>
                </w:rPr>
                <w:t>rgpd@tecnocampus.cat</w:t>
              </w:r>
            </w:hyperlink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, així com presentar una reclamació davant l’Autoritat Catalana de Protecció de Dades.</w:t>
            </w:r>
            <w:r w:rsidR="00BE5391"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      </w:r>
          </w:p>
          <w:p w14:paraId="076E3093" w14:textId="77777777" w:rsidR="00577F52" w:rsidRPr="00BE5391" w:rsidRDefault="00577F52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14:paraId="53CB6E78" w14:textId="77777777" w:rsidR="0037567B" w:rsidRDefault="0037567B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3459546" w14:textId="77777777" w:rsidR="00CB7FBD" w:rsidRDefault="00CB7FBD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8661B0C" w14:textId="77777777" w:rsidR="00CB7FBD" w:rsidRDefault="00CB7FBD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FC26233" w14:textId="77777777" w:rsidR="00CB7FBD" w:rsidRDefault="00CB7FBD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5BBCCE4" w14:textId="00289400" w:rsidR="003A0973" w:rsidRPr="0037567B" w:rsidRDefault="003A0973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7567B">
              <w:rPr>
                <w:rFonts w:ascii="Calibri" w:hAnsi="Calibri" w:cs="Calibri"/>
                <w:b/>
                <w:sz w:val="16"/>
                <w:szCs w:val="16"/>
              </w:rPr>
              <w:lastRenderedPageBreak/>
              <w:t xml:space="preserve">Comunicacions per mitjans electrònics: </w:t>
            </w:r>
            <w:r w:rsidRPr="0037567B">
              <w:rPr>
                <w:rFonts w:ascii="Calibri" w:hAnsi="Calibri" w:cs="Calibri"/>
                <w:sz w:val="16"/>
                <w:szCs w:val="16"/>
              </w:rPr>
              <w:t>Segons el que estableix la normativa vigent de la Llei de la Societat d'Informació i Comerç Electrònic, li demanem el consentiment per a l'enviament d'informació dels nostres serveis i/o productes, a través de correu electrònic o mitjans de comunicació electrònica equivalents.</w:t>
            </w:r>
          </w:p>
          <w:p w14:paraId="171139F0" w14:textId="77777777" w:rsidR="00EA4568" w:rsidRPr="0037567B" w:rsidRDefault="00EA4568" w:rsidP="003A0973">
            <w:pPr>
              <w:tabs>
                <w:tab w:val="left" w:pos="6168"/>
              </w:tabs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tbl>
            <w:tblPr>
              <w:tblStyle w:val="Taulaambq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95"/>
              <w:gridCol w:w="4968"/>
            </w:tblGrid>
            <w:tr w:rsidR="003A0973" w:rsidRPr="0037567B" w14:paraId="677FDA72" w14:textId="77777777" w:rsidTr="0037567B">
              <w:trPr>
                <w:trHeight w:val="567"/>
                <w:jc w:val="center"/>
              </w:trPr>
              <w:tc>
                <w:tcPr>
                  <w:tcW w:w="4695" w:type="dxa"/>
                  <w:vAlign w:val="center"/>
                </w:tcPr>
                <w:p w14:paraId="40B0503F" w14:textId="5295E19F" w:rsidR="003A0973" w:rsidRPr="0037567B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7567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</w:t>
                  </w:r>
                  <w:r w:rsidR="0037567B" w:rsidRPr="0037567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I</w:t>
                  </w:r>
                  <w:r w:rsidRPr="0037567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37567B" w:rsidRPr="0037567B">
                    <w:rPr>
                      <w:rFonts w:ascii="Calibri" w:hAnsi="Calibri" w:cs="Calibri"/>
                      <w:sz w:val="18"/>
                      <w:szCs w:val="18"/>
                    </w:rPr>
                    <w:t>autoritzo</w:t>
                  </w:r>
                  <w:r w:rsidRPr="0037567B">
                    <w:rPr>
                      <w:rFonts w:ascii="Calibri" w:hAnsi="Calibri" w:cs="Calibri"/>
                      <w:sz w:val="18"/>
                      <w:szCs w:val="18"/>
                    </w:rPr>
                    <w:t xml:space="preserve"> a FUNDACIÓ TECNOCAMPUS MATARÓ-MARESME per a l’enviament de comunicacions</w:t>
                  </w:r>
                </w:p>
              </w:tc>
              <w:tc>
                <w:tcPr>
                  <w:tcW w:w="4968" w:type="dxa"/>
                  <w:vAlign w:val="center"/>
                </w:tcPr>
                <w:p w14:paraId="47035FD2" w14:textId="471A85AD" w:rsidR="003A0973" w:rsidRPr="0037567B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37567B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NO</w:t>
                  </w:r>
                  <w:r w:rsidRPr="0037567B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37567B" w:rsidRPr="0037567B">
                    <w:rPr>
                      <w:rFonts w:ascii="Calibri" w:hAnsi="Calibri" w:cs="Calibri"/>
                      <w:sz w:val="18"/>
                      <w:szCs w:val="18"/>
                    </w:rPr>
                    <w:t>autoritzo</w:t>
                  </w:r>
                  <w:r w:rsidRPr="0037567B">
                    <w:rPr>
                      <w:rFonts w:ascii="Calibri" w:hAnsi="Calibri" w:cs="Calibri"/>
                      <w:sz w:val="18"/>
                      <w:szCs w:val="18"/>
                    </w:rPr>
                    <w:t xml:space="preserve"> a FUNDACIÓ TECNOCAMPUS MATARÓ-MARESME per a l’enviament de comunicacions</w:t>
                  </w:r>
                </w:p>
              </w:tc>
            </w:tr>
            <w:tr w:rsidR="003A0973" w:rsidRPr="0037567B" w14:paraId="6A35B3B1" w14:textId="77777777" w:rsidTr="0037567B">
              <w:trPr>
                <w:trHeight w:val="567"/>
                <w:jc w:val="center"/>
              </w:trPr>
              <w:tc>
                <w:tcPr>
                  <w:tcW w:w="4695" w:type="dxa"/>
                </w:tcPr>
                <w:p w14:paraId="2EEC3B7B" w14:textId="076D31CC" w:rsidR="003A0973" w:rsidRPr="009D31AC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Data:</w:t>
                  </w:r>
                  <w:r w:rsid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instrText xml:space="preserve"> FORMTEXT </w:instrTex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separate"/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end"/>
                  </w:r>
                </w:p>
                <w:p w14:paraId="37B29F06" w14:textId="77777777" w:rsidR="003A0973" w:rsidRPr="0037567B" w:rsidRDefault="003A0973" w:rsidP="0037567B">
                  <w:pPr>
                    <w:tabs>
                      <w:tab w:val="left" w:pos="276"/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Signatura:</w:t>
                  </w:r>
                </w:p>
              </w:tc>
              <w:tc>
                <w:tcPr>
                  <w:tcW w:w="4968" w:type="dxa"/>
                  <w:vAlign w:val="center"/>
                </w:tcPr>
                <w:p w14:paraId="5A8B6BA4" w14:textId="69A837A4" w:rsidR="003A0973" w:rsidRPr="009D31AC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Data:</w:t>
                  </w:r>
                  <w:r w:rsid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instrText xml:space="preserve"> FORMTEXT </w:instrTex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separate"/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9D31AC" w:rsidRPr="009D31AC">
                    <w:rPr>
                      <w:rFonts w:ascii="Calibri" w:hAnsi="Calibri" w:cs="Arial"/>
                      <w:b/>
                      <w:bCs/>
                    </w:rPr>
                    <w:fldChar w:fldCharType="end"/>
                  </w:r>
                </w:p>
                <w:p w14:paraId="31AD50D7" w14:textId="77777777" w:rsidR="003A0973" w:rsidRPr="009D31AC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</w:pPr>
                  <w:r w:rsidRPr="009D31AC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Signatura:</w:t>
                  </w:r>
                </w:p>
                <w:p w14:paraId="61030EE9" w14:textId="77777777" w:rsidR="003A0973" w:rsidRPr="0037567B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50ACDA6" w14:textId="77777777" w:rsidR="003A0973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71B7AA70" w14:textId="77777777" w:rsidR="009D31AC" w:rsidRPr="0037567B" w:rsidRDefault="009D31AC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A8061D3" w14:textId="77777777" w:rsidR="003A0973" w:rsidRPr="0037567B" w:rsidRDefault="003A0973" w:rsidP="003A0973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EB6B233" w14:textId="77777777" w:rsidR="003A0973" w:rsidRPr="00A72F1B" w:rsidRDefault="003A0973" w:rsidP="003A0973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  <w:p w14:paraId="7CE679BA" w14:textId="5F872625" w:rsidR="004578D8" w:rsidRDefault="00577F52" w:rsidP="00577F52">
            <w:pPr>
              <w:tabs>
                <w:tab w:val="left" w:pos="6168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E5391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Autorització d’imatge: </w:t>
            </w:r>
            <w:r w:rsidRPr="00BE5391">
              <w:rPr>
                <w:rFonts w:asciiTheme="minorHAnsi" w:hAnsiTheme="minorHAnsi" w:cstheme="minorHAnsi"/>
                <w:sz w:val="16"/>
                <w:szCs w:val="16"/>
              </w:rPr>
              <w:t xml:space="preserve">Tenint en compte que la Constitució Espanyola reconeix el dret a la pròpia imatge (art. 18.1) i que aquest està regulat per la Llei Orgànica 1/1982, de 5 de maig, de protecció civil del dret a l’honor, a la intimitat personal i familiar i a la pròpia imatge, així com per la Llei Orgànica 3/1985, de 29 de maig, que la modifica, FUNDACIÓ TECNOCAMPUS MATARÓ-MARESME demana autorització expressa a la presa, enregistrament, tractament i difusió d’imatges de l’estudiant per a finalitats exclusivament promocionals de les activitats acadèmiques, formatives i institucionals coordinades o organitzades pel Tecnocampus Mataró-Maresme, en qualsevol mitjà, tant en paper com per mitjans electrònics, inclosa la seva difusió per Internet i per un termini indefinit. Aquesta autorització inclou expressament el consentiment per a la incorporació de les meves imatges a les presentacions i documents de caràcter promocional que la Fundació Tecnocampus Mataró-Maresme consideri adients per a la promoció institucional, formativa o acadèmica del Tecnocampus Mataró-Maresme. </w:t>
            </w:r>
          </w:p>
          <w:p w14:paraId="05D28ADC" w14:textId="77777777" w:rsidR="00BE5391" w:rsidRDefault="00BE5391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  <w:tbl>
            <w:tblPr>
              <w:tblStyle w:val="Taulaambquadrcula"/>
              <w:tblW w:w="9668" w:type="dxa"/>
              <w:tblLook w:val="04A0" w:firstRow="1" w:lastRow="0" w:firstColumn="1" w:lastColumn="0" w:noHBand="0" w:noVBand="1"/>
            </w:tblPr>
            <w:tblGrid>
              <w:gridCol w:w="4695"/>
              <w:gridCol w:w="4973"/>
            </w:tblGrid>
            <w:tr w:rsidR="00577F52" w14:paraId="08494FB7" w14:textId="77777777" w:rsidTr="0037567B">
              <w:tc>
                <w:tcPr>
                  <w:tcW w:w="4695" w:type="dxa"/>
                </w:tcPr>
                <w:p w14:paraId="7925D736" w14:textId="77777777" w:rsidR="00577F52" w:rsidRPr="001F65D3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381B99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  <w:lang w:eastAsia="en-US"/>
                    </w:rPr>
                    <w:t>SI</w:t>
                  </w:r>
                  <w:r w:rsidRPr="001F65D3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 xml:space="preserve"> autoritzo a </w:t>
                  </w:r>
                  <w:r w:rsidRPr="00B556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FUNDACIÓ TECNOCAMPUS MATARÓ- MARESME </w:t>
                  </w:r>
                  <w:r w:rsidRPr="001F65D3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>a utilitzar la meva imatge d'acord amb les condicions que en aquest document s'especifiquen.</w:t>
                  </w:r>
                </w:p>
              </w:tc>
              <w:tc>
                <w:tcPr>
                  <w:tcW w:w="4973" w:type="dxa"/>
                </w:tcPr>
                <w:p w14:paraId="3BBE22C9" w14:textId="77777777" w:rsidR="00577F52" w:rsidRPr="001F65D3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</w:pPr>
                  <w:r w:rsidRPr="00381B99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  <w:lang w:eastAsia="en-US"/>
                    </w:rPr>
                    <w:t>NO</w:t>
                  </w:r>
                  <w:r w:rsidRPr="001F65D3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 xml:space="preserve"> autoritzo a </w:t>
                  </w:r>
                  <w:r w:rsidRPr="00B55696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FUNDACIÓ TECNOCAMPUS MATARÓ- MARESME </w:t>
                  </w:r>
                  <w:r w:rsidRPr="001F65D3">
                    <w:rPr>
                      <w:rFonts w:asciiTheme="minorHAnsi" w:eastAsia="Calibri" w:hAnsiTheme="minorHAnsi" w:cstheme="minorHAnsi"/>
                      <w:sz w:val="18"/>
                      <w:szCs w:val="18"/>
                      <w:lang w:eastAsia="en-US"/>
                    </w:rPr>
                    <w:t>a utilitzar la meva imatge d'acord amb les condicions que en aquest document s'especifiquen.</w:t>
                  </w:r>
                </w:p>
              </w:tc>
            </w:tr>
            <w:tr w:rsidR="00577F52" w14:paraId="1D1EB8E3" w14:textId="77777777" w:rsidTr="0037567B">
              <w:trPr>
                <w:trHeight w:val="1409"/>
              </w:trPr>
              <w:tc>
                <w:tcPr>
                  <w:tcW w:w="4695" w:type="dxa"/>
                </w:tcPr>
                <w:p w14:paraId="7F83D906" w14:textId="77777777" w:rsidR="00577F52" w:rsidRPr="009D31AC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9D31AC"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>Data:</w:t>
                  </w:r>
                  <w:r w:rsidR="00BE5391" w:rsidRPr="009D31AC"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instrText xml:space="preserve"> FORMTEXT </w:instrTex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fldChar w:fldCharType="separate"/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fldChar w:fldCharType="end"/>
                  </w:r>
                </w:p>
                <w:p w14:paraId="0029A834" w14:textId="77777777" w:rsidR="00577F52" w:rsidRPr="009D31AC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9D31AC"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>Signatura:</w:t>
                  </w:r>
                </w:p>
              </w:tc>
              <w:tc>
                <w:tcPr>
                  <w:tcW w:w="4973" w:type="dxa"/>
                </w:tcPr>
                <w:p w14:paraId="59269174" w14:textId="77777777" w:rsidR="00577F52" w:rsidRPr="009D31AC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9D31AC"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>Data:</w:t>
                  </w:r>
                  <w:r w:rsidR="00BE5391" w:rsidRPr="009D31AC"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 xml:space="preserve"> 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instrText xml:space="preserve"> FORMTEXT </w:instrTex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fldChar w:fldCharType="separate"/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t> </w:t>
                  </w:r>
                  <w:r w:rsidR="00BE5391" w:rsidRPr="009D31AC">
                    <w:rPr>
                      <w:rFonts w:ascii="Calibri" w:hAnsi="Calibri" w:cs="Arial"/>
                      <w:b/>
                      <w:bCs/>
                    </w:rPr>
                    <w:fldChar w:fldCharType="end"/>
                  </w:r>
                </w:p>
                <w:p w14:paraId="37A702AF" w14:textId="77777777" w:rsidR="00577F52" w:rsidRPr="009D31AC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9D31AC">
                    <w:rPr>
                      <w:rFonts w:asciiTheme="minorHAnsi" w:eastAsia="Calibri" w:hAnsiTheme="minorHAnsi" w:cstheme="minorHAnsi"/>
                      <w:b/>
                      <w:bCs/>
                      <w:sz w:val="18"/>
                      <w:szCs w:val="18"/>
                      <w:lang w:eastAsia="en-US"/>
                    </w:rPr>
                    <w:t>Signatura:</w:t>
                  </w:r>
                </w:p>
              </w:tc>
            </w:tr>
          </w:tbl>
          <w:p w14:paraId="3EA7909E" w14:textId="77777777" w:rsidR="00577F52" w:rsidRDefault="00577F52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  <w:p w14:paraId="3D63C10F" w14:textId="77777777" w:rsidR="00577F52" w:rsidRPr="008246F0" w:rsidRDefault="00577F52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0"/>
                <w:szCs w:val="10"/>
              </w:rPr>
            </w:pPr>
          </w:p>
        </w:tc>
      </w:tr>
      <w:tr w:rsidR="001A6609" w:rsidRPr="00EB37F9" w14:paraId="463D359D" w14:textId="77777777" w:rsidTr="00B92FB0">
        <w:tc>
          <w:tcPr>
            <w:tcW w:w="5211" w:type="dxa"/>
          </w:tcPr>
          <w:p w14:paraId="05392523" w14:textId="77777777" w:rsidR="00666E7E" w:rsidRDefault="00666E7E" w:rsidP="00E40C88">
            <w:pPr>
              <w:spacing w:before="80"/>
              <w:rPr>
                <w:rFonts w:ascii="Calibri" w:hAnsi="Calibri"/>
                <w:i/>
              </w:rPr>
            </w:pPr>
            <w:r w:rsidRPr="00786E36">
              <w:rPr>
                <w:rFonts w:ascii="Calibri" w:hAnsi="Calibri"/>
                <w:b/>
              </w:rPr>
              <w:lastRenderedPageBreak/>
              <w:t>Formes de pagament:</w:t>
            </w:r>
            <w:r w:rsidRPr="00E92542">
              <w:rPr>
                <w:rFonts w:ascii="Calibri" w:hAnsi="Calibri"/>
                <w:b/>
                <w:i/>
              </w:rPr>
              <w:t xml:space="preserve"> </w:t>
            </w:r>
            <w:r w:rsidRPr="00E92542">
              <w:rPr>
                <w:rFonts w:ascii="Calibri" w:hAnsi="Calibri"/>
                <w:i/>
              </w:rPr>
              <w:t>(marcar l’opció escollida)</w:t>
            </w:r>
          </w:p>
          <w:p w14:paraId="7C525BC5" w14:textId="77777777" w:rsidR="00666E7E" w:rsidRDefault="00666E7E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</w:rPr>
            </w:pP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FORMCHECKBOX </w:instrText>
            </w:r>
            <w:r w:rsidR="0088458F">
              <w:rPr>
                <w:rFonts w:ascii="Calibri" w:hAnsi="Calibri"/>
                <w:sz w:val="20"/>
                <w:szCs w:val="20"/>
                <w:highlight w:val="lightGray"/>
              </w:rPr>
            </w:r>
            <w:r w:rsidR="0088458F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B37F9">
              <w:rPr>
                <w:rFonts w:ascii="Calibri" w:hAnsi="Calibri"/>
                <w:sz w:val="22"/>
                <w:szCs w:val="22"/>
              </w:rPr>
              <w:t xml:space="preserve">Finançament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E978D46" w14:textId="77777777" w:rsidR="00577F52" w:rsidRDefault="00577F52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</w:rPr>
            </w:pPr>
          </w:p>
          <w:p w14:paraId="1713A840" w14:textId="77777777" w:rsidR="001A6609" w:rsidRDefault="00666E7E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</w:rPr>
            </w:pP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FORMCHECKBOX </w:instrText>
            </w:r>
            <w:r w:rsidR="0088458F">
              <w:rPr>
                <w:rFonts w:ascii="Calibri" w:hAnsi="Calibri"/>
                <w:sz w:val="20"/>
                <w:szCs w:val="20"/>
                <w:highlight w:val="lightGray"/>
              </w:rPr>
            </w:r>
            <w:r w:rsidR="0088458F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6178FC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Pagament únic</w:t>
            </w:r>
            <w:r w:rsidR="002C570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(30 dies a data matrícula)</w:t>
            </w:r>
          </w:p>
          <w:p w14:paraId="682A4F6D" w14:textId="77777777" w:rsidR="00786E36" w:rsidRPr="00EB37F9" w:rsidRDefault="00786E36" w:rsidP="008246F0">
            <w:pPr>
              <w:spacing w:before="16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683" w:type="dxa"/>
          </w:tcPr>
          <w:p w14:paraId="3A3600EF" w14:textId="77777777" w:rsidR="001A6609" w:rsidRPr="009A46D4" w:rsidRDefault="001A6609" w:rsidP="007E1FA7">
            <w:pPr>
              <w:spacing w:before="8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46D4">
              <w:rPr>
                <w:rFonts w:ascii="Calibri" w:hAnsi="Calibri"/>
                <w:b/>
                <w:bCs/>
                <w:sz w:val="20"/>
                <w:szCs w:val="20"/>
              </w:rPr>
              <w:t>Signatura de l’</w:t>
            </w:r>
            <w:r w:rsidR="00CE49C6" w:rsidRPr="009A46D4">
              <w:rPr>
                <w:rFonts w:ascii="Calibri" w:hAnsi="Calibri"/>
                <w:b/>
                <w:bCs/>
                <w:sz w:val="20"/>
                <w:szCs w:val="20"/>
              </w:rPr>
              <w:t xml:space="preserve">estudiant </w:t>
            </w:r>
            <w:r w:rsidRPr="009A46D4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  <w:p w14:paraId="44CE9FB9" w14:textId="77777777" w:rsidR="001A6609" w:rsidRPr="009A46D4" w:rsidRDefault="001A6609" w:rsidP="007E1FA7">
            <w:pPr>
              <w:spacing w:before="8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14:paraId="45D26050" w14:textId="77777777" w:rsidR="00577F52" w:rsidRPr="009A46D4" w:rsidRDefault="00577F52" w:rsidP="007E1FA7">
            <w:pPr>
              <w:spacing w:before="8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14:paraId="32C5AA51" w14:textId="77777777" w:rsidR="007260A4" w:rsidRPr="009A46D4" w:rsidRDefault="007260A4" w:rsidP="007E1FA7">
            <w:pPr>
              <w:spacing w:before="80"/>
              <w:rPr>
                <w:rFonts w:ascii="Calibri" w:hAnsi="Calibri" w:cs="Tahoma"/>
                <w:b/>
                <w:bCs/>
                <w:sz w:val="20"/>
                <w:szCs w:val="20"/>
              </w:rPr>
            </w:pPr>
          </w:p>
          <w:p w14:paraId="6423A351" w14:textId="77777777" w:rsidR="00AA24E1" w:rsidRPr="00EB37F9" w:rsidRDefault="00666E7E" w:rsidP="007E1FA7">
            <w:pPr>
              <w:spacing w:before="80"/>
              <w:rPr>
                <w:rFonts w:ascii="Calibri" w:hAnsi="Calibri" w:cs="Tahoma"/>
                <w:sz w:val="20"/>
                <w:szCs w:val="20"/>
              </w:rPr>
            </w:pPr>
            <w:r w:rsidRPr="009A46D4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Data: </w:t>
            </w:r>
            <w:r w:rsidRPr="009A46D4">
              <w:rPr>
                <w:rFonts w:ascii="Calibri" w:hAnsi="Calibri" w:cs="Arial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9A46D4">
              <w:rPr>
                <w:rFonts w:ascii="Calibri" w:hAnsi="Calibri" w:cs="Arial"/>
                <w:b/>
                <w:bCs/>
              </w:rPr>
              <w:instrText xml:space="preserve"> FORMTEXT </w:instrText>
            </w:r>
            <w:r w:rsidRPr="009A46D4">
              <w:rPr>
                <w:rFonts w:ascii="Calibri" w:hAnsi="Calibri" w:cs="Arial"/>
                <w:b/>
                <w:bCs/>
              </w:rPr>
            </w:r>
            <w:r w:rsidRPr="009A46D4">
              <w:rPr>
                <w:rFonts w:ascii="Calibri" w:hAnsi="Calibri" w:cs="Arial"/>
                <w:b/>
                <w:bCs/>
              </w:rPr>
              <w:fldChar w:fldCharType="separate"/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t> </w:t>
            </w:r>
            <w:r w:rsidRPr="009A46D4">
              <w:rPr>
                <w:rFonts w:ascii="Calibri" w:hAnsi="Calibri" w:cs="Arial"/>
                <w:b/>
                <w:bCs/>
              </w:rPr>
              <w:fldChar w:fldCharType="end"/>
            </w:r>
          </w:p>
        </w:tc>
      </w:tr>
    </w:tbl>
    <w:p w14:paraId="353EA40C" w14:textId="77777777" w:rsidR="00204C91" w:rsidRDefault="00204C91" w:rsidP="00AD7E0A">
      <w:pPr>
        <w:rPr>
          <w:rFonts w:ascii="Calibri" w:hAnsi="Calibri" w:cs="Tahoma"/>
          <w:sz w:val="16"/>
          <w:szCs w:val="16"/>
        </w:rPr>
      </w:pPr>
    </w:p>
    <w:sectPr w:rsidR="00204C91" w:rsidSect="00786E36">
      <w:headerReference w:type="default" r:id="rId10"/>
      <w:footerReference w:type="default" r:id="rId11"/>
      <w:pgSz w:w="11906" w:h="16838" w:code="9"/>
      <w:pgMar w:top="567" w:right="1134" w:bottom="567" w:left="113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56D4" w14:textId="77777777" w:rsidR="00D8488F" w:rsidRDefault="00D8488F">
      <w:r>
        <w:separator/>
      </w:r>
    </w:p>
  </w:endnote>
  <w:endnote w:type="continuationSeparator" w:id="0">
    <w:p w14:paraId="593864B3" w14:textId="77777777" w:rsidR="00D8488F" w:rsidRDefault="00D8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ABF3" w14:textId="77777777" w:rsidR="003E5AD2" w:rsidRDefault="003E5AD2" w:rsidP="000052E6">
    <w:pPr>
      <w:autoSpaceDE w:val="0"/>
      <w:autoSpaceDN w:val="0"/>
      <w:adjustRightInd w:val="0"/>
      <w:ind w:left="-142"/>
      <w:jc w:val="both"/>
      <w:rPr>
        <w:rFonts w:ascii="Calibri" w:hAnsi="Calibri"/>
        <w:b/>
        <w:color w:val="000000"/>
        <w:sz w:val="18"/>
        <w:szCs w:val="18"/>
        <w:lang w:bidi="si-LK"/>
      </w:rPr>
    </w:pPr>
    <w:r w:rsidRPr="003E5AD2">
      <w:rPr>
        <w:rFonts w:ascii="Calibri" w:hAnsi="Calibri"/>
        <w:b/>
        <w:color w:val="000000"/>
        <w:sz w:val="18"/>
        <w:szCs w:val="18"/>
        <w:lang w:bidi="si-LK"/>
      </w:rPr>
      <w:t>TecnoCampus Mataró-Maresme. EDIFICI UNIVERSITARI. Avinguda Ernest Lluch, 32 (Porta Laietana) 08302-Mataró. Tel. 93.169.65.01</w:t>
    </w:r>
  </w:p>
  <w:p w14:paraId="2CD96451" w14:textId="374C90B6" w:rsidR="003E5AD2" w:rsidRPr="00F927C5" w:rsidRDefault="00F927C5" w:rsidP="00F927C5">
    <w:pPr>
      <w:autoSpaceDE w:val="0"/>
      <w:autoSpaceDN w:val="0"/>
      <w:adjustRightInd w:val="0"/>
      <w:jc w:val="right"/>
      <w:rPr>
        <w:rFonts w:ascii="Calibri" w:hAnsi="Calibri" w:cs="Arial"/>
        <w:sz w:val="18"/>
        <w:szCs w:val="18"/>
        <w:lang w:eastAsia="ca-ES"/>
      </w:rPr>
    </w:pPr>
    <w:r w:rsidRPr="000052E6">
      <w:rPr>
        <w:rFonts w:ascii="Calibri" w:hAnsi="Calibri" w:cs="Arial"/>
        <w:sz w:val="18"/>
        <w:szCs w:val="18"/>
        <w:lang w:eastAsia="ca-ES"/>
      </w:rPr>
      <w:t>Cat</w:t>
    </w:r>
    <w:r>
      <w:rPr>
        <w:rFonts w:ascii="Calibri" w:hAnsi="Calibri" w:cs="Arial"/>
        <w:sz w:val="18"/>
        <w:szCs w:val="18"/>
        <w:lang w:eastAsia="ca-ES"/>
      </w:rPr>
      <w:t>_</w:t>
    </w:r>
    <w:r w:rsidRPr="000052E6">
      <w:rPr>
        <w:rFonts w:ascii="Calibri" w:hAnsi="Calibri" w:cs="Arial"/>
        <w:sz w:val="18"/>
        <w:szCs w:val="18"/>
        <w:lang w:eastAsia="ca-ES"/>
      </w:rPr>
      <w:t>0</w:t>
    </w:r>
    <w:r w:rsidR="00DE6107">
      <w:rPr>
        <w:rFonts w:ascii="Calibri" w:hAnsi="Calibri" w:cs="Arial"/>
        <w:sz w:val="18"/>
        <w:szCs w:val="18"/>
        <w:lang w:eastAsia="ca-ES"/>
      </w:rPr>
      <w:t>1</w:t>
    </w:r>
    <w:r w:rsidRPr="000052E6">
      <w:rPr>
        <w:rFonts w:ascii="Calibri" w:hAnsi="Calibri" w:cs="Arial"/>
        <w:sz w:val="18"/>
        <w:szCs w:val="18"/>
        <w:lang w:eastAsia="ca-ES"/>
      </w:rPr>
      <w:t xml:space="preserve">v. </w:t>
    </w:r>
    <w:r w:rsidR="00A21329">
      <w:rPr>
        <w:rFonts w:ascii="Calibri" w:hAnsi="Calibri" w:cs="Arial"/>
        <w:sz w:val="18"/>
        <w:szCs w:val="18"/>
        <w:lang w:eastAsia="ca-ES"/>
      </w:rPr>
      <w:t>09</w:t>
    </w:r>
    <w:r w:rsidR="00204879">
      <w:rPr>
        <w:rFonts w:ascii="Calibri" w:hAnsi="Calibri" w:cs="Arial"/>
        <w:sz w:val="18"/>
        <w:szCs w:val="18"/>
        <w:lang w:eastAsia="ca-ES"/>
      </w:rPr>
      <w:t>-0</w:t>
    </w:r>
    <w:r w:rsidR="00CB7FBD">
      <w:rPr>
        <w:rFonts w:ascii="Calibri" w:hAnsi="Calibri" w:cs="Arial"/>
        <w:sz w:val="18"/>
        <w:szCs w:val="18"/>
        <w:lang w:eastAsia="ca-ES"/>
      </w:rPr>
      <w:t>5</w:t>
    </w:r>
    <w:r w:rsidR="00204879">
      <w:rPr>
        <w:rFonts w:ascii="Calibri" w:hAnsi="Calibri" w:cs="Arial"/>
        <w:sz w:val="18"/>
        <w:szCs w:val="18"/>
        <w:lang w:eastAsia="ca-ES"/>
      </w:rPr>
      <w:t>-202</w:t>
    </w:r>
    <w:r w:rsidR="00A21329">
      <w:rPr>
        <w:rFonts w:ascii="Calibri" w:hAnsi="Calibri" w:cs="Arial"/>
        <w:sz w:val="18"/>
        <w:szCs w:val="18"/>
        <w:lang w:eastAsia="ca-ES"/>
      </w:rPr>
      <w:t>3</w:t>
    </w:r>
  </w:p>
  <w:p w14:paraId="2AEA4581" w14:textId="77777777" w:rsidR="00261FBD" w:rsidRPr="00C561F7" w:rsidRDefault="00261FBD" w:rsidP="002359E1">
    <w:pPr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9ED4" w14:textId="77777777" w:rsidR="00D8488F" w:rsidRDefault="00D8488F">
      <w:r>
        <w:separator/>
      </w:r>
    </w:p>
  </w:footnote>
  <w:footnote w:type="continuationSeparator" w:id="0">
    <w:p w14:paraId="3B4D503F" w14:textId="77777777" w:rsidR="00D8488F" w:rsidRDefault="00D84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2ECC" w14:textId="77777777" w:rsidR="00F64235" w:rsidRPr="009A7641" w:rsidRDefault="00F64235" w:rsidP="00F64235">
    <w:pPr>
      <w:pStyle w:val="Capalera"/>
      <w:jc w:val="right"/>
      <w:rPr>
        <w:lang w:val="ca-ES"/>
      </w:rPr>
    </w:pPr>
  </w:p>
  <w:p w14:paraId="78F2247E" w14:textId="77777777" w:rsidR="00F64235" w:rsidRDefault="00F6423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E4A76"/>
    <w:multiLevelType w:val="hybridMultilevel"/>
    <w:tmpl w:val="A4C48718"/>
    <w:lvl w:ilvl="0" w:tplc="125A647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0032671">
    <w:abstractNumId w:val="1"/>
  </w:num>
  <w:num w:numId="2" w16cid:durableId="483668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M98NahkvdtLPI5woLBnM0lTbt7mwhIX2fuk8gorw1X+vG3uNB07KpniSfJTS4TMEjdcjkp2Qcmm6yiOI+4y0g==" w:salt="dt8Txt/QudUZe21P582PYg==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B9"/>
    <w:rsid w:val="00004704"/>
    <w:rsid w:val="000052E6"/>
    <w:rsid w:val="00012F7D"/>
    <w:rsid w:val="0004307A"/>
    <w:rsid w:val="00054CA9"/>
    <w:rsid w:val="000868BD"/>
    <w:rsid w:val="00095A22"/>
    <w:rsid w:val="000A0C57"/>
    <w:rsid w:val="000A255C"/>
    <w:rsid w:val="000A4755"/>
    <w:rsid w:val="000D0264"/>
    <w:rsid w:val="000E68D5"/>
    <w:rsid w:val="000F240D"/>
    <w:rsid w:val="000F7F2D"/>
    <w:rsid w:val="001061A6"/>
    <w:rsid w:val="001072F9"/>
    <w:rsid w:val="00110E30"/>
    <w:rsid w:val="0012739E"/>
    <w:rsid w:val="001329B0"/>
    <w:rsid w:val="001462FC"/>
    <w:rsid w:val="00146D03"/>
    <w:rsid w:val="00151496"/>
    <w:rsid w:val="00152CE4"/>
    <w:rsid w:val="00177098"/>
    <w:rsid w:val="00185783"/>
    <w:rsid w:val="00190478"/>
    <w:rsid w:val="001A1CE8"/>
    <w:rsid w:val="001A43EA"/>
    <w:rsid w:val="001A6609"/>
    <w:rsid w:val="001C4E7A"/>
    <w:rsid w:val="001D1FF1"/>
    <w:rsid w:val="001D72C2"/>
    <w:rsid w:val="00204879"/>
    <w:rsid w:val="00204AA3"/>
    <w:rsid w:val="00204C91"/>
    <w:rsid w:val="00214939"/>
    <w:rsid w:val="00226E8B"/>
    <w:rsid w:val="002359E1"/>
    <w:rsid w:val="00236331"/>
    <w:rsid w:val="002405E6"/>
    <w:rsid w:val="0024336A"/>
    <w:rsid w:val="00253D37"/>
    <w:rsid w:val="00261FBD"/>
    <w:rsid w:val="00262C15"/>
    <w:rsid w:val="002759EC"/>
    <w:rsid w:val="0027743A"/>
    <w:rsid w:val="00280F06"/>
    <w:rsid w:val="002C03E3"/>
    <w:rsid w:val="002C1C9B"/>
    <w:rsid w:val="002C296B"/>
    <w:rsid w:val="002C570D"/>
    <w:rsid w:val="002C6950"/>
    <w:rsid w:val="002E0E99"/>
    <w:rsid w:val="002F0C52"/>
    <w:rsid w:val="00300B0C"/>
    <w:rsid w:val="003048E9"/>
    <w:rsid w:val="00304F87"/>
    <w:rsid w:val="003243C8"/>
    <w:rsid w:val="00336883"/>
    <w:rsid w:val="00346D12"/>
    <w:rsid w:val="00352750"/>
    <w:rsid w:val="003533C8"/>
    <w:rsid w:val="0037567B"/>
    <w:rsid w:val="00381998"/>
    <w:rsid w:val="00385D86"/>
    <w:rsid w:val="003A0905"/>
    <w:rsid w:val="003A0973"/>
    <w:rsid w:val="003A1262"/>
    <w:rsid w:val="003A1AF0"/>
    <w:rsid w:val="003C21BB"/>
    <w:rsid w:val="003E28D8"/>
    <w:rsid w:val="003E3AA8"/>
    <w:rsid w:val="003E5AD2"/>
    <w:rsid w:val="003E7154"/>
    <w:rsid w:val="003F3675"/>
    <w:rsid w:val="003F57ED"/>
    <w:rsid w:val="00401293"/>
    <w:rsid w:val="00430436"/>
    <w:rsid w:val="0043453F"/>
    <w:rsid w:val="004440AB"/>
    <w:rsid w:val="004509F9"/>
    <w:rsid w:val="004578D8"/>
    <w:rsid w:val="00464811"/>
    <w:rsid w:val="00481931"/>
    <w:rsid w:val="004953A6"/>
    <w:rsid w:val="004A3101"/>
    <w:rsid w:val="004A3152"/>
    <w:rsid w:val="004B0255"/>
    <w:rsid w:val="004B3E1B"/>
    <w:rsid w:val="004C3EC1"/>
    <w:rsid w:val="004C54A2"/>
    <w:rsid w:val="00500CA3"/>
    <w:rsid w:val="0051781D"/>
    <w:rsid w:val="0052235A"/>
    <w:rsid w:val="00533ACC"/>
    <w:rsid w:val="00537320"/>
    <w:rsid w:val="00537B46"/>
    <w:rsid w:val="00540472"/>
    <w:rsid w:val="00543BFD"/>
    <w:rsid w:val="00577F52"/>
    <w:rsid w:val="005B3376"/>
    <w:rsid w:val="005C79E3"/>
    <w:rsid w:val="005D4941"/>
    <w:rsid w:val="005E3199"/>
    <w:rsid w:val="005F700F"/>
    <w:rsid w:val="006006AB"/>
    <w:rsid w:val="00602B4B"/>
    <w:rsid w:val="00620C21"/>
    <w:rsid w:val="00655290"/>
    <w:rsid w:val="00666E7E"/>
    <w:rsid w:val="00673414"/>
    <w:rsid w:val="00683574"/>
    <w:rsid w:val="006B227E"/>
    <w:rsid w:val="006B41FD"/>
    <w:rsid w:val="006B57DF"/>
    <w:rsid w:val="006C36E5"/>
    <w:rsid w:val="006C5219"/>
    <w:rsid w:val="006D152C"/>
    <w:rsid w:val="006E4EA1"/>
    <w:rsid w:val="006E586E"/>
    <w:rsid w:val="006F1C0E"/>
    <w:rsid w:val="007060A2"/>
    <w:rsid w:val="007260A4"/>
    <w:rsid w:val="007544E6"/>
    <w:rsid w:val="007576AC"/>
    <w:rsid w:val="00757E3F"/>
    <w:rsid w:val="00772E78"/>
    <w:rsid w:val="0077334D"/>
    <w:rsid w:val="00775F90"/>
    <w:rsid w:val="00782B2B"/>
    <w:rsid w:val="00786E36"/>
    <w:rsid w:val="007B2BAE"/>
    <w:rsid w:val="007B5FB3"/>
    <w:rsid w:val="007E1FA7"/>
    <w:rsid w:val="00806266"/>
    <w:rsid w:val="00815116"/>
    <w:rsid w:val="008177B3"/>
    <w:rsid w:val="008232B7"/>
    <w:rsid w:val="008246F0"/>
    <w:rsid w:val="00826BE6"/>
    <w:rsid w:val="0083298F"/>
    <w:rsid w:val="008573F7"/>
    <w:rsid w:val="00874FB7"/>
    <w:rsid w:val="00876256"/>
    <w:rsid w:val="0088458F"/>
    <w:rsid w:val="008876F0"/>
    <w:rsid w:val="00891A04"/>
    <w:rsid w:val="008C697B"/>
    <w:rsid w:val="008E6D7A"/>
    <w:rsid w:val="00903DED"/>
    <w:rsid w:val="009263BB"/>
    <w:rsid w:val="00932DBB"/>
    <w:rsid w:val="009339E9"/>
    <w:rsid w:val="009440D6"/>
    <w:rsid w:val="00976057"/>
    <w:rsid w:val="009804E7"/>
    <w:rsid w:val="00980DA6"/>
    <w:rsid w:val="009927BD"/>
    <w:rsid w:val="009A46D4"/>
    <w:rsid w:val="009A7641"/>
    <w:rsid w:val="009B2A06"/>
    <w:rsid w:val="009B6F00"/>
    <w:rsid w:val="009C1261"/>
    <w:rsid w:val="009D11B0"/>
    <w:rsid w:val="009D31AC"/>
    <w:rsid w:val="009E047C"/>
    <w:rsid w:val="009E0DF9"/>
    <w:rsid w:val="009F02BB"/>
    <w:rsid w:val="009F18B4"/>
    <w:rsid w:val="009F5C27"/>
    <w:rsid w:val="00A10FEC"/>
    <w:rsid w:val="00A21329"/>
    <w:rsid w:val="00A22E57"/>
    <w:rsid w:val="00A25236"/>
    <w:rsid w:val="00A312D0"/>
    <w:rsid w:val="00A401A6"/>
    <w:rsid w:val="00A6112E"/>
    <w:rsid w:val="00A6450D"/>
    <w:rsid w:val="00A73F61"/>
    <w:rsid w:val="00A7497A"/>
    <w:rsid w:val="00A83696"/>
    <w:rsid w:val="00A92CB6"/>
    <w:rsid w:val="00A97322"/>
    <w:rsid w:val="00AA1E2E"/>
    <w:rsid w:val="00AA24E1"/>
    <w:rsid w:val="00AA5AF3"/>
    <w:rsid w:val="00AC60FD"/>
    <w:rsid w:val="00AD7E0A"/>
    <w:rsid w:val="00AE182F"/>
    <w:rsid w:val="00AF3F0D"/>
    <w:rsid w:val="00AF5FB6"/>
    <w:rsid w:val="00B03799"/>
    <w:rsid w:val="00B26774"/>
    <w:rsid w:val="00B35BFD"/>
    <w:rsid w:val="00B42AA9"/>
    <w:rsid w:val="00B42D73"/>
    <w:rsid w:val="00B45417"/>
    <w:rsid w:val="00B46066"/>
    <w:rsid w:val="00B61E01"/>
    <w:rsid w:val="00B6504A"/>
    <w:rsid w:val="00B731C4"/>
    <w:rsid w:val="00B81128"/>
    <w:rsid w:val="00B85E1B"/>
    <w:rsid w:val="00B92FB0"/>
    <w:rsid w:val="00B94275"/>
    <w:rsid w:val="00BC000B"/>
    <w:rsid w:val="00BD2A63"/>
    <w:rsid w:val="00BE15B1"/>
    <w:rsid w:val="00BE4DF2"/>
    <w:rsid w:val="00BE5391"/>
    <w:rsid w:val="00BF0A63"/>
    <w:rsid w:val="00BF702D"/>
    <w:rsid w:val="00C21836"/>
    <w:rsid w:val="00C249B5"/>
    <w:rsid w:val="00C263AA"/>
    <w:rsid w:val="00C4540C"/>
    <w:rsid w:val="00C53676"/>
    <w:rsid w:val="00C561AA"/>
    <w:rsid w:val="00C561F7"/>
    <w:rsid w:val="00C6691A"/>
    <w:rsid w:val="00CA5257"/>
    <w:rsid w:val="00CB7FBD"/>
    <w:rsid w:val="00CC6B7B"/>
    <w:rsid w:val="00CC6CF0"/>
    <w:rsid w:val="00CD6527"/>
    <w:rsid w:val="00CD69E2"/>
    <w:rsid w:val="00CE49C6"/>
    <w:rsid w:val="00D03E4A"/>
    <w:rsid w:val="00D17AB9"/>
    <w:rsid w:val="00D3244B"/>
    <w:rsid w:val="00D4632A"/>
    <w:rsid w:val="00D5399A"/>
    <w:rsid w:val="00D56916"/>
    <w:rsid w:val="00D6519E"/>
    <w:rsid w:val="00D666ED"/>
    <w:rsid w:val="00D66A55"/>
    <w:rsid w:val="00D714A1"/>
    <w:rsid w:val="00D757E5"/>
    <w:rsid w:val="00D8488F"/>
    <w:rsid w:val="00D950FA"/>
    <w:rsid w:val="00DA03DB"/>
    <w:rsid w:val="00DA15D7"/>
    <w:rsid w:val="00DC17D5"/>
    <w:rsid w:val="00DD00C5"/>
    <w:rsid w:val="00DE6107"/>
    <w:rsid w:val="00E03591"/>
    <w:rsid w:val="00E060DB"/>
    <w:rsid w:val="00E3624C"/>
    <w:rsid w:val="00E40C88"/>
    <w:rsid w:val="00E54476"/>
    <w:rsid w:val="00E56E2F"/>
    <w:rsid w:val="00E64383"/>
    <w:rsid w:val="00E76C4B"/>
    <w:rsid w:val="00E92542"/>
    <w:rsid w:val="00E97539"/>
    <w:rsid w:val="00EA4568"/>
    <w:rsid w:val="00EB1DE2"/>
    <w:rsid w:val="00EB37F9"/>
    <w:rsid w:val="00EE0A4C"/>
    <w:rsid w:val="00EF1D4A"/>
    <w:rsid w:val="00F016AC"/>
    <w:rsid w:val="00F03754"/>
    <w:rsid w:val="00F072E4"/>
    <w:rsid w:val="00F17677"/>
    <w:rsid w:val="00F21AA3"/>
    <w:rsid w:val="00F337D1"/>
    <w:rsid w:val="00F522F1"/>
    <w:rsid w:val="00F64235"/>
    <w:rsid w:val="00F77221"/>
    <w:rsid w:val="00F927C5"/>
    <w:rsid w:val="00F93E8D"/>
    <w:rsid w:val="00F94D5D"/>
    <w:rsid w:val="00F95D88"/>
    <w:rsid w:val="00F96F05"/>
    <w:rsid w:val="00FA01F1"/>
    <w:rsid w:val="00FA554A"/>
    <w:rsid w:val="00FD3376"/>
    <w:rsid w:val="00FD378D"/>
    <w:rsid w:val="00FD7D8B"/>
    <w:rsid w:val="00FE44CD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2EEE49"/>
  <w15:chartTrackingRefBased/>
  <w15:docId w15:val="{38536F56-460C-45DD-804F-9BD97013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right"/>
      <w:outlineLvl w:val="0"/>
    </w:pPr>
    <w:rPr>
      <w:rFonts w:ascii="Tahoma" w:hAnsi="Tahoma" w:cs="Tahoma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qFormat/>
    <w:rPr>
      <w:b/>
      <w:bCs/>
    </w:rPr>
  </w:style>
  <w:style w:type="paragraph" w:styleId="Textindependent">
    <w:name w:val="Body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Tahoma" w:hAnsi="Tahoma" w:cs="Tahoma"/>
      <w:b/>
      <w:bCs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sid w:val="003C21BB"/>
    <w:rPr>
      <w:color w:val="0000FF"/>
      <w:u w:val="single"/>
    </w:rPr>
  </w:style>
  <w:style w:type="table" w:styleId="Taulaambquadrcula">
    <w:name w:val="Table Grid"/>
    <w:basedOn w:val="Taulanormal"/>
    <w:uiPriority w:val="59"/>
    <w:rsid w:val="0008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A97322"/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rsid w:val="00A97322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link w:val="Capalera"/>
    <w:uiPriority w:val="99"/>
    <w:rsid w:val="00C561F7"/>
    <w:rPr>
      <w:rFonts w:ascii="Arial" w:hAnsi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gpd@tecnocampus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54F0-B62D-4A39-9147-65E625E9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919</Words>
  <Characters>9509</Characters>
  <Application>Microsoft Office Word</Application>
  <DocSecurity>0</DocSecurity>
  <Lines>79</Lines>
  <Paragraphs>20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10408</CharactersWithSpaces>
  <SharedDoc>false</SharedDoc>
  <HLinks>
    <vt:vector size="12" baseType="variant"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http://www.tecnocampus.cat/ca/avis-legal</vt:lpwstr>
      </vt:variant>
      <vt:variant>
        <vt:lpwstr/>
      </vt:variant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mailto:info@tecnocampus.com,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Cristina Carrasco López</cp:lastModifiedBy>
  <cp:revision>8</cp:revision>
  <cp:lastPrinted>2019-06-26T10:07:00Z</cp:lastPrinted>
  <dcterms:created xsi:type="dcterms:W3CDTF">2023-05-08T11:12:00Z</dcterms:created>
  <dcterms:modified xsi:type="dcterms:W3CDTF">2023-06-06T10:18:00Z</dcterms:modified>
</cp:coreProperties>
</file>