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016B" w14:textId="51C3A683" w:rsidR="00A92CB6" w:rsidRDefault="00A92CB6" w:rsidP="00A92CB6">
      <w:pPr>
        <w:pStyle w:val="Capalera"/>
        <w:tabs>
          <w:tab w:val="clear" w:pos="8504"/>
          <w:tab w:val="right" w:pos="9639"/>
        </w:tabs>
        <w:jc w:val="right"/>
        <w:rPr>
          <w:rFonts w:ascii="Trebuchet MS" w:hAnsi="Trebuchet MS"/>
        </w:rPr>
      </w:pPr>
    </w:p>
    <w:p w14:paraId="026D6E05" w14:textId="77777777" w:rsidR="00431065" w:rsidRPr="00BD6775" w:rsidRDefault="00431065" w:rsidP="00A92CB6">
      <w:pPr>
        <w:pStyle w:val="Capalera"/>
        <w:tabs>
          <w:tab w:val="clear" w:pos="8504"/>
          <w:tab w:val="right" w:pos="9639"/>
        </w:tabs>
        <w:jc w:val="right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37"/>
        <w:tblW w:w="10392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92"/>
      </w:tblGrid>
      <w:tr w:rsidR="00BC1944" w:rsidRPr="00BD6775" w14:paraId="326D7114" w14:textId="77777777" w:rsidTr="00F83CC0">
        <w:trPr>
          <w:trHeight w:val="388"/>
        </w:trPr>
        <w:tc>
          <w:tcPr>
            <w:tcW w:w="10392" w:type="dxa"/>
            <w:vAlign w:val="center"/>
          </w:tcPr>
          <w:p w14:paraId="3B226AF1" w14:textId="77777777" w:rsidR="00BC1944" w:rsidRPr="00431065" w:rsidRDefault="008C6BA4" w:rsidP="00E546EF">
            <w:pPr>
              <w:jc w:val="center"/>
              <w:rPr>
                <w:rFonts w:ascii="Calibri" w:hAnsi="Calibri" w:cs="Calibri"/>
                <w:b/>
              </w:rPr>
            </w:pPr>
            <w:r w:rsidRPr="00431065">
              <w:rPr>
                <w:rFonts w:ascii="Calibri" w:hAnsi="Calibri" w:cs="Calibri"/>
                <w:b/>
              </w:rPr>
              <w:t xml:space="preserve">SOL·LICITUD </w:t>
            </w:r>
            <w:r w:rsidR="00E546EF" w:rsidRPr="00431065">
              <w:rPr>
                <w:rFonts w:ascii="Calibri" w:hAnsi="Calibri" w:cs="Calibri"/>
                <w:b/>
              </w:rPr>
              <w:t>D’</w:t>
            </w:r>
            <w:r w:rsidR="00E15F3E" w:rsidRPr="00431065">
              <w:rPr>
                <w:rFonts w:ascii="Calibri" w:hAnsi="Calibri" w:cs="Calibri"/>
                <w:b/>
              </w:rPr>
              <w:t>ANUL·</w:t>
            </w:r>
            <w:r w:rsidR="00E546EF" w:rsidRPr="00431065">
              <w:rPr>
                <w:rFonts w:ascii="Calibri" w:hAnsi="Calibri" w:cs="Calibri"/>
                <w:b/>
              </w:rPr>
              <w:t>LACIÓ DE LA MATRÍCULA</w:t>
            </w:r>
          </w:p>
        </w:tc>
      </w:tr>
    </w:tbl>
    <w:p w14:paraId="2B97C85C" w14:textId="77777777" w:rsidR="00CB5C38" w:rsidRPr="00AC5FD3" w:rsidRDefault="00CB5C38" w:rsidP="00BC1944">
      <w:pPr>
        <w:pStyle w:val="Capalera"/>
        <w:tabs>
          <w:tab w:val="clear" w:pos="8504"/>
          <w:tab w:val="right" w:pos="9639"/>
        </w:tabs>
        <w:jc w:val="right"/>
        <w:rPr>
          <w:rFonts w:ascii="Calibri" w:hAnsi="Calibri" w:cs="Calibri"/>
          <w:b/>
          <w:sz w:val="12"/>
          <w:szCs w:val="12"/>
        </w:rPr>
      </w:pPr>
    </w:p>
    <w:p w14:paraId="78EE3ED2" w14:textId="77777777" w:rsidR="00B551FC" w:rsidRPr="00B551FC" w:rsidRDefault="00B551FC" w:rsidP="00B551FC">
      <w:pPr>
        <w:pStyle w:val="Capalera"/>
        <w:tabs>
          <w:tab w:val="clear" w:pos="8504"/>
          <w:tab w:val="right" w:pos="9639"/>
        </w:tabs>
        <w:ind w:left="-426"/>
        <w:rPr>
          <w:rFonts w:ascii="Calibri" w:hAnsi="Calibri" w:cs="Calibri"/>
          <w:b/>
          <w:lang w:val="ca-ES"/>
        </w:rPr>
      </w:pPr>
      <w:r w:rsidRPr="00B551FC">
        <w:rPr>
          <w:rFonts w:ascii="Calibri" w:hAnsi="Calibri" w:cs="Calibri"/>
          <w:b/>
          <w:lang w:val="ca-ES"/>
        </w:rPr>
        <w:t xml:space="preserve">Indica </w:t>
      </w:r>
      <w:r>
        <w:rPr>
          <w:rFonts w:ascii="Calibri" w:hAnsi="Calibri" w:cs="Calibri"/>
          <w:b/>
          <w:lang w:val="ca-ES"/>
        </w:rPr>
        <w:t>l’</w:t>
      </w:r>
      <w:r w:rsidRPr="00B551FC">
        <w:rPr>
          <w:rFonts w:ascii="Calibri" w:hAnsi="Calibri" w:cs="Calibri"/>
          <w:b/>
          <w:lang w:val="ca-ES"/>
        </w:rPr>
        <w:t>estudi</w:t>
      </w:r>
      <w:r>
        <w:rPr>
          <w:rFonts w:ascii="Calibri" w:hAnsi="Calibri" w:cs="Calibri"/>
          <w:b/>
          <w:lang w:val="ca-ES"/>
        </w:rPr>
        <w:t xml:space="preserve"> matriculat</w:t>
      </w:r>
      <w:r w:rsidRPr="00B551FC">
        <w:rPr>
          <w:rFonts w:ascii="Calibri" w:hAnsi="Calibri" w:cs="Calibri"/>
          <w:b/>
          <w:lang w:val="ca-ES"/>
        </w:rPr>
        <w:t>:</w:t>
      </w:r>
    </w:p>
    <w:p w14:paraId="66ECF07A" w14:textId="77777777" w:rsidR="00B551FC" w:rsidRPr="00AC5FD3" w:rsidRDefault="00B551FC" w:rsidP="00B551FC">
      <w:pPr>
        <w:pStyle w:val="Capalera"/>
        <w:tabs>
          <w:tab w:val="clear" w:pos="8504"/>
          <w:tab w:val="right" w:pos="9639"/>
        </w:tabs>
        <w:ind w:left="-426"/>
        <w:rPr>
          <w:rFonts w:ascii="Calibri" w:hAnsi="Calibri" w:cs="Calibri"/>
          <w:b/>
          <w:sz w:val="12"/>
          <w:szCs w:val="12"/>
          <w:lang w:val="ca-ES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851"/>
        <w:gridCol w:w="392"/>
        <w:gridCol w:w="2726"/>
        <w:gridCol w:w="479"/>
        <w:gridCol w:w="2476"/>
      </w:tblGrid>
      <w:tr w:rsidR="00FB45A6" w:rsidRPr="00B35BFD" w14:paraId="79D5BE3F" w14:textId="77777777" w:rsidTr="00FB45A6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7D3C3666" w14:textId="77777777" w:rsidR="00FB45A6" w:rsidRPr="00B35BFD" w:rsidRDefault="00FB45A6" w:rsidP="0063445F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bookmarkStart w:id="0" w:name="_Hlk73463856"/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</w:tcPr>
          <w:p w14:paraId="09FFDE92" w14:textId="77777777" w:rsidR="00FB45A6" w:rsidRPr="00B35BFD" w:rsidRDefault="00FB45A6" w:rsidP="0063445F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TECNOLOGIA i INDÚSTRIES CULTURALS                  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right w:val="nil"/>
            </w:tcBorders>
          </w:tcPr>
          <w:p w14:paraId="380A2FBA" w14:textId="77777777" w:rsidR="00FB45A6" w:rsidRPr="00B35BFD" w:rsidRDefault="00FB45A6" w:rsidP="0063445F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>SALUT</w:t>
            </w:r>
          </w:p>
        </w:tc>
      </w:tr>
      <w:tr w:rsidR="00FB45A6" w:rsidRPr="009A7641" w14:paraId="35E1F176" w14:textId="77777777" w:rsidTr="00FB45A6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140850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7F06243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BF6630D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AdE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56324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3642EB33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4045D892" w14:textId="77777777" w:rsidR="00FB45A6" w:rsidRPr="009A7641" w:rsidRDefault="00FB45A6" w:rsidP="0063445F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1057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nil"/>
                </w:tcBorders>
              </w:tcPr>
              <w:p w14:paraId="52923919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4EA548AD" w14:textId="77777777" w:rsidR="00FB45A6" w:rsidRPr="009A7641" w:rsidRDefault="00FB45A6" w:rsidP="0063445F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FB45A6" w:rsidRPr="009A7641" w14:paraId="5F650FFF" w14:textId="77777777" w:rsidTr="00FB45A6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92823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7F902D3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6EE3304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89808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5B27FC8A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28101D0A" w14:textId="77777777" w:rsidR="00FB45A6" w:rsidRPr="009A7641" w:rsidRDefault="00FB45A6" w:rsidP="0063445F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0345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nil"/>
                </w:tcBorders>
              </w:tcPr>
              <w:p w14:paraId="0D36D97C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0C421D27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FB45A6" w:rsidRPr="009A7641" w14:paraId="704DE8B5" w14:textId="77777777" w:rsidTr="00FB45A6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173026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32397A2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77CEE34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Turisme/AdE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73604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1ECB1E41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71546386" w14:textId="77777777" w:rsidR="00FB45A6" w:rsidRPr="009A7641" w:rsidRDefault="00FB45A6" w:rsidP="0063445F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1385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4D7B098F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2A92C9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FB45A6" w:rsidRPr="009A7641" w14:paraId="47E0C091" w14:textId="77777777" w:rsidTr="00FB45A6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126897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7E550BA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356DBD8" w14:textId="77777777" w:rsidR="00FB45A6" w:rsidRPr="009A7641" w:rsidRDefault="00FB45A6" w:rsidP="0063445F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03380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263CB314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AED64B" w14:textId="77777777" w:rsidR="00FB45A6" w:rsidRPr="009A7641" w:rsidRDefault="00FB45A6" w:rsidP="0063445F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89326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2B5FAE6C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B34167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5A6" w:rsidRPr="009A7641" w14:paraId="5DA4AA7F" w14:textId="77777777" w:rsidTr="00FB45A6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52862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44864B4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84C01B1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Doble AdE/Màrqueting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54217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56E9B4E6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CDADF9" w14:textId="77777777" w:rsidR="00FB45A6" w:rsidRPr="009A7641" w:rsidRDefault="00FB45A6" w:rsidP="0063445F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88968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398222B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9700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FB45A6" w:rsidRPr="009A7641" w14:paraId="404E24BB" w14:textId="77777777" w:rsidTr="00FB45A6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88886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12DBFA1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31D2FC6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AdE i GI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-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31BE7FD2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3A5A4D" w14:textId="77777777" w:rsidR="00FB45A6" w:rsidRPr="009A7641" w:rsidRDefault="00FB45A6" w:rsidP="0063445F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732F5" w14:textId="77777777" w:rsidR="00FB45A6" w:rsidRPr="009A7641" w:rsidRDefault="00FB45A6" w:rsidP="006344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ACBEE" w14:textId="77777777" w:rsidR="00FB45A6" w:rsidRPr="009A7641" w:rsidRDefault="00FB45A6" w:rsidP="006344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B45A6" w:rsidRPr="009A7641" w14:paraId="21A4DD19" w14:textId="77777777" w:rsidTr="00FB45A6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9202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0E3E76A" w14:textId="77777777" w:rsidR="00FB45A6" w:rsidRPr="009A7641" w:rsidRDefault="00FB45A6" w:rsidP="0063445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23179F2" w14:textId="77777777" w:rsidR="00FB45A6" w:rsidRPr="009A7641" w:rsidRDefault="00FB45A6" w:rsidP="0063445F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3050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0F1FE161" w14:textId="77777777" w:rsidR="00FB45A6" w:rsidRPr="009A7641" w:rsidRDefault="00FB45A6" w:rsidP="0063445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FD03" w14:textId="77777777" w:rsidR="00FB45A6" w:rsidRPr="009A7641" w:rsidRDefault="00FB45A6" w:rsidP="0063445F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82D76" w14:textId="77777777" w:rsidR="00FB45A6" w:rsidRPr="009A7641" w:rsidRDefault="00FB45A6" w:rsidP="006344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4EBBF" w14:textId="77777777" w:rsidR="00FB45A6" w:rsidRPr="009A7641" w:rsidRDefault="00FB45A6" w:rsidP="006344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B45A6" w:rsidRPr="009A7641" w14:paraId="712AB82A" w14:textId="77777777" w:rsidTr="00FB45A6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100550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CC2D256" w14:textId="77777777" w:rsidR="00FB45A6" w:rsidRPr="009A7641" w:rsidRDefault="00FB45A6" w:rsidP="0063445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90C074E" w14:textId="77777777" w:rsidR="00FB45A6" w:rsidRPr="009A7641" w:rsidRDefault="00FB45A6" w:rsidP="0063445F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Doble Turisme/Màrqueting</w:t>
            </w:r>
          </w:p>
        </w:tc>
        <w:tc>
          <w:tcPr>
            <w:tcW w:w="1243" w:type="dxa"/>
            <w:gridSpan w:val="2"/>
            <w:tcBorders>
              <w:bottom w:val="nil"/>
              <w:right w:val="nil"/>
            </w:tcBorders>
          </w:tcPr>
          <w:p w14:paraId="0D8121EB" w14:textId="77777777" w:rsidR="00FB45A6" w:rsidRPr="009A7641" w:rsidRDefault="00FB45A6" w:rsidP="0063445F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FEDB09" w14:textId="77777777" w:rsidR="00FB45A6" w:rsidRPr="009A7641" w:rsidRDefault="00FB45A6" w:rsidP="0063445F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525B79F" w14:textId="77777777" w:rsidR="00FB45A6" w:rsidRPr="009A7641" w:rsidRDefault="00FB45A6" w:rsidP="006344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20FF3" w14:textId="77777777" w:rsidR="00FB45A6" w:rsidRPr="009A7641" w:rsidRDefault="00FB45A6" w:rsidP="006344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0"/>
    </w:tbl>
    <w:p w14:paraId="01BFB897" w14:textId="77777777" w:rsidR="00762B41" w:rsidRPr="00AC5FD3" w:rsidRDefault="00762B41" w:rsidP="00B551FC">
      <w:pPr>
        <w:pStyle w:val="Capalera"/>
        <w:tabs>
          <w:tab w:val="clear" w:pos="8504"/>
          <w:tab w:val="right" w:pos="9639"/>
        </w:tabs>
        <w:jc w:val="center"/>
        <w:rPr>
          <w:rFonts w:ascii="Calibri" w:hAnsi="Calibri" w:cs="Calibri"/>
          <w:b/>
          <w:sz w:val="12"/>
          <w:szCs w:val="12"/>
        </w:rPr>
      </w:pPr>
    </w:p>
    <w:tbl>
      <w:tblPr>
        <w:tblW w:w="10201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245"/>
        <w:gridCol w:w="4956"/>
      </w:tblGrid>
      <w:tr w:rsidR="004F4F40" w:rsidRPr="00BD6775" w14:paraId="64B00E1E" w14:textId="77777777" w:rsidTr="00B551FC">
        <w:trPr>
          <w:trHeight w:val="423"/>
          <w:jc w:val="center"/>
        </w:trPr>
        <w:tc>
          <w:tcPr>
            <w:tcW w:w="10201" w:type="dxa"/>
            <w:gridSpan w:val="2"/>
          </w:tcPr>
          <w:p w14:paraId="331917BA" w14:textId="77777777" w:rsidR="004F4F40" w:rsidRPr="00BD6775" w:rsidRDefault="004F4F40" w:rsidP="00E55477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 xml:space="preserve">Nom i cognoms: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F4F40" w:rsidRPr="00BD6775" w14:paraId="4581550D" w14:textId="77777777" w:rsidTr="00B551FC">
        <w:trPr>
          <w:trHeight w:val="407"/>
          <w:jc w:val="center"/>
        </w:trPr>
        <w:tc>
          <w:tcPr>
            <w:tcW w:w="5245" w:type="dxa"/>
          </w:tcPr>
          <w:p w14:paraId="511A73AF" w14:textId="77777777" w:rsidR="004F4F40" w:rsidRPr="00BD6775" w:rsidRDefault="004F4F40" w:rsidP="0077305A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 xml:space="preserve">DNI: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56" w:type="dxa"/>
          </w:tcPr>
          <w:p w14:paraId="7ED4D1CB" w14:textId="77777777" w:rsidR="004F4F40" w:rsidRPr="00BD6775" w:rsidRDefault="004F4F40" w:rsidP="0077305A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 xml:space="preserve">Telèfon: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F4F40" w:rsidRPr="00BD6775" w14:paraId="1D11283A" w14:textId="77777777" w:rsidTr="00B551FC">
        <w:trPr>
          <w:trHeight w:val="423"/>
          <w:jc w:val="center"/>
        </w:trPr>
        <w:tc>
          <w:tcPr>
            <w:tcW w:w="10201" w:type="dxa"/>
            <w:gridSpan w:val="2"/>
          </w:tcPr>
          <w:p w14:paraId="0DA8BAC1" w14:textId="77777777" w:rsidR="004F4F40" w:rsidRPr="00BD6775" w:rsidRDefault="004F4F40" w:rsidP="0077305A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 xml:space="preserve">Correu electrònic: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640EFB2" w14:textId="77777777" w:rsidR="006B1BCD" w:rsidRDefault="006B1BCD" w:rsidP="00B06B48">
      <w:pPr>
        <w:shd w:val="clear" w:color="auto" w:fill="FFFFFF"/>
        <w:rPr>
          <w:rFonts w:ascii="Calibri" w:hAnsi="Calibri" w:cs="Calibri"/>
          <w:sz w:val="6"/>
          <w:szCs w:val="6"/>
        </w:rPr>
      </w:pPr>
    </w:p>
    <w:p w14:paraId="74384319" w14:textId="77777777" w:rsidR="00762B41" w:rsidRDefault="00762B41" w:rsidP="00B06B48">
      <w:pPr>
        <w:shd w:val="clear" w:color="auto" w:fill="FFFFFF"/>
        <w:rPr>
          <w:rFonts w:ascii="Calibri" w:hAnsi="Calibri" w:cs="Calibri"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2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9933F6" w:rsidRPr="00BD6775" w14:paraId="302862ED" w14:textId="77777777" w:rsidTr="00B551FC">
        <w:trPr>
          <w:cantSplit/>
          <w:trHeight w:val="301"/>
        </w:trPr>
        <w:tc>
          <w:tcPr>
            <w:tcW w:w="10201" w:type="dxa"/>
            <w:shd w:val="clear" w:color="auto" w:fill="BFBFBF"/>
            <w:vAlign w:val="center"/>
          </w:tcPr>
          <w:p w14:paraId="2D730234" w14:textId="77777777" w:rsidR="009933F6" w:rsidRPr="00BD6775" w:rsidRDefault="009933F6" w:rsidP="00B06B4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Sol·licito l’anul·lació de la matrícula del curs acadèmic </w:t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................</w:t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pels motius següents:</w:t>
            </w:r>
          </w:p>
        </w:tc>
      </w:tr>
      <w:tr w:rsidR="009933F6" w:rsidRPr="00BD6775" w14:paraId="61CBB89B" w14:textId="77777777" w:rsidTr="00B551FC">
        <w:trPr>
          <w:cantSplit/>
          <w:trHeight w:val="301"/>
        </w:trPr>
        <w:tc>
          <w:tcPr>
            <w:tcW w:w="10201" w:type="dxa"/>
            <w:shd w:val="clear" w:color="auto" w:fill="FFFFFF"/>
            <w:vAlign w:val="center"/>
          </w:tcPr>
          <w:p w14:paraId="1867F65E" w14:textId="77777777" w:rsidR="009933F6" w:rsidRDefault="009933F6" w:rsidP="00B06B4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Reassignació de la plaça per Oficina de Preinscripció Universitària</w:t>
            </w:r>
            <w:r w:rsidR="0099499C">
              <w:rPr>
                <w:rFonts w:ascii="Calibri" w:hAnsi="Calibri" w:cs="Calibri"/>
                <w:sz w:val="20"/>
                <w:szCs w:val="20"/>
              </w:rPr>
              <w:t xml:space="preserve"> (només estudiants de nou accés)</w:t>
            </w:r>
          </w:p>
          <w:p w14:paraId="67632693" w14:textId="77777777" w:rsidR="009933F6" w:rsidRPr="00BD6775" w:rsidRDefault="009933F6" w:rsidP="00AC5FD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Altres</w:t>
            </w:r>
            <w:r w:rsidR="00AE1FFD">
              <w:rPr>
                <w:rFonts w:ascii="Calibri" w:hAnsi="Calibri" w:cs="Calibri"/>
                <w:sz w:val="20"/>
                <w:szCs w:val="20"/>
              </w:rPr>
              <w:t>: indiqueu quins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5F75FF07" w14:textId="77777777" w:rsidR="006B1BCD" w:rsidRDefault="006B1BCD" w:rsidP="004F4F40">
      <w:pPr>
        <w:rPr>
          <w:rFonts w:ascii="Calibri" w:hAnsi="Calibri" w:cs="Calibri"/>
          <w:sz w:val="6"/>
          <w:szCs w:val="6"/>
        </w:rPr>
      </w:pPr>
    </w:p>
    <w:p w14:paraId="4CC59EE3" w14:textId="77777777" w:rsidR="00762B41" w:rsidRDefault="00762B41" w:rsidP="004F4F40">
      <w:pPr>
        <w:rPr>
          <w:rFonts w:ascii="Calibri" w:hAnsi="Calibri" w:cs="Calibri"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2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3293"/>
        <w:gridCol w:w="3295"/>
      </w:tblGrid>
      <w:tr w:rsidR="006B1BCD" w:rsidRPr="00BD6775" w14:paraId="7E697B70" w14:textId="77777777" w:rsidTr="00B551FC">
        <w:trPr>
          <w:cantSplit/>
          <w:trHeight w:val="301"/>
        </w:trPr>
        <w:tc>
          <w:tcPr>
            <w:tcW w:w="10201" w:type="dxa"/>
            <w:gridSpan w:val="3"/>
            <w:shd w:val="clear" w:color="auto" w:fill="BFBFBF"/>
            <w:vAlign w:val="center"/>
          </w:tcPr>
          <w:p w14:paraId="546D4128" w14:textId="77777777" w:rsidR="006B1BCD" w:rsidRPr="00BD6775" w:rsidRDefault="006B1BCD" w:rsidP="00B06B4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En el cas que el motiu de l'anul·lació de la matrícula hagi estat la reassignació de la plaça, cal que indiqueu:</w:t>
            </w:r>
          </w:p>
        </w:tc>
      </w:tr>
      <w:tr w:rsidR="006B1BCD" w:rsidRPr="00BD6775" w14:paraId="20F182C5" w14:textId="77777777" w:rsidTr="00B551FC">
        <w:trPr>
          <w:cantSplit/>
          <w:trHeight w:val="480"/>
        </w:trPr>
        <w:tc>
          <w:tcPr>
            <w:tcW w:w="3613" w:type="dxa"/>
          </w:tcPr>
          <w:p w14:paraId="2FB164B6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>Estudis on heu estat reassignat/ada</w:t>
            </w:r>
          </w:p>
          <w:p w14:paraId="437158AF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93" w:type="dxa"/>
          </w:tcPr>
          <w:p w14:paraId="6E63FEBF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>Centre</w:t>
            </w:r>
          </w:p>
          <w:p w14:paraId="0D30E90A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</w:tcPr>
          <w:p w14:paraId="2868DDA8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>Universitat</w:t>
            </w:r>
          </w:p>
          <w:p w14:paraId="5A0C3246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C328326" w14:textId="77777777" w:rsidR="00762B41" w:rsidRPr="00BD6775" w:rsidRDefault="00762B41" w:rsidP="004F4F40">
      <w:pPr>
        <w:rPr>
          <w:rFonts w:ascii="Calibri" w:hAnsi="Calibri" w:cs="Calibri"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3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39760E" w:rsidRPr="00BD6775" w14:paraId="31B7EE14" w14:textId="77777777" w:rsidTr="00762B41">
        <w:trPr>
          <w:cantSplit/>
          <w:trHeight w:val="187"/>
        </w:trPr>
        <w:tc>
          <w:tcPr>
            <w:tcW w:w="10351" w:type="dxa"/>
            <w:shd w:val="clear" w:color="auto" w:fill="BFBFBF"/>
            <w:vAlign w:val="center"/>
          </w:tcPr>
          <w:p w14:paraId="68DE42DC" w14:textId="77777777" w:rsidR="00E15F3E" w:rsidRPr="00BD6775" w:rsidRDefault="00E15F3E" w:rsidP="00BD6775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5F3E" w:rsidRPr="00BD6775" w14:paraId="54EAE992" w14:textId="77777777" w:rsidTr="0051795F">
        <w:trPr>
          <w:cantSplit/>
          <w:trHeight w:val="1151"/>
        </w:trPr>
        <w:tc>
          <w:tcPr>
            <w:tcW w:w="10351" w:type="dxa"/>
          </w:tcPr>
          <w:p w14:paraId="78354E47" w14:textId="77777777" w:rsidR="00E15F3E" w:rsidRPr="0051795F" w:rsidRDefault="00E15F3E" w:rsidP="00E15F3E">
            <w:pPr>
              <w:rPr>
                <w:rFonts w:ascii="Calibri" w:hAnsi="Calibri" w:cs="Calibri"/>
                <w:sz w:val="16"/>
                <w:szCs w:val="16"/>
              </w:rPr>
            </w:pPr>
            <w:r w:rsidRPr="0051795F">
              <w:rPr>
                <w:rFonts w:ascii="Calibri" w:hAnsi="Calibri" w:cs="Calibri"/>
                <w:sz w:val="16"/>
                <w:szCs w:val="16"/>
              </w:rPr>
              <w:t>Estic assabentat/ada de la següent política</w:t>
            </w:r>
            <w:r w:rsidR="001342EB" w:rsidRPr="0051795F">
              <w:rPr>
                <w:rFonts w:ascii="Calibri" w:hAnsi="Calibri" w:cs="Calibri"/>
                <w:sz w:val="16"/>
                <w:szCs w:val="16"/>
              </w:rPr>
              <w:t xml:space="preserve"> del centre</w:t>
            </w:r>
            <w:r w:rsidRPr="0051795F">
              <w:rPr>
                <w:rFonts w:ascii="Calibri" w:hAnsi="Calibri" w:cs="Calibri"/>
                <w:sz w:val="16"/>
                <w:szCs w:val="16"/>
              </w:rPr>
              <w:t xml:space="preserve"> d’anul.lació de la matrícula:</w:t>
            </w:r>
          </w:p>
          <w:p w14:paraId="3008F1E8" w14:textId="77777777" w:rsidR="00E15F3E" w:rsidRPr="0051795F" w:rsidRDefault="00E15F3E" w:rsidP="005A424B">
            <w:pPr>
              <w:numPr>
                <w:ilvl w:val="0"/>
                <w:numId w:val="10"/>
              </w:num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51795F">
              <w:rPr>
                <w:rFonts w:ascii="Calibri" w:hAnsi="Calibri" w:cs="Calibri"/>
                <w:sz w:val="16"/>
                <w:szCs w:val="16"/>
              </w:rPr>
              <w:t xml:space="preserve">El termini per a la presentació d’anul·lació de matrícula finalitza </w:t>
            </w:r>
            <w:r w:rsidRPr="0051795F">
              <w:rPr>
                <w:rFonts w:ascii="Calibri" w:hAnsi="Calibri" w:cs="Calibri"/>
                <w:b/>
                <w:sz w:val="16"/>
                <w:szCs w:val="16"/>
              </w:rPr>
              <w:t>el dia 30 de novembre</w:t>
            </w:r>
            <w:r w:rsidRPr="0051795F">
              <w:rPr>
                <w:rFonts w:ascii="Calibri" w:hAnsi="Calibri" w:cs="Calibri"/>
                <w:sz w:val="16"/>
                <w:szCs w:val="16"/>
              </w:rPr>
              <w:t>, d’acord amb la normativa acadèmica dels ensenyaments de grau aprovada pel Consell de Govern de la Universitat.</w:t>
            </w:r>
          </w:p>
          <w:p w14:paraId="62350B59" w14:textId="77777777" w:rsidR="00E15F3E" w:rsidRPr="0051795F" w:rsidRDefault="00E15F3E" w:rsidP="005A424B">
            <w:pPr>
              <w:numPr>
                <w:ilvl w:val="0"/>
                <w:numId w:val="10"/>
              </w:numPr>
              <w:ind w:left="284" w:hanging="284"/>
              <w:rPr>
                <w:rFonts w:ascii="Calibri" w:hAnsi="Calibri" w:cs="Calibri"/>
                <w:b/>
                <w:sz w:val="16"/>
                <w:szCs w:val="16"/>
              </w:rPr>
            </w:pPr>
            <w:r w:rsidRPr="0051795F">
              <w:rPr>
                <w:rFonts w:ascii="Calibri" w:hAnsi="Calibri" w:cs="Calibri"/>
                <w:sz w:val="16"/>
                <w:szCs w:val="16"/>
              </w:rPr>
              <w:t xml:space="preserve">Si l’estudiant demana l’anul·lació de matrícula </w:t>
            </w:r>
            <w:r w:rsidRPr="0051795F">
              <w:rPr>
                <w:rFonts w:ascii="Calibri" w:hAnsi="Calibri" w:cs="Calibri"/>
                <w:b/>
                <w:sz w:val="16"/>
                <w:szCs w:val="16"/>
              </w:rPr>
              <w:t>abans d’iniciar el curs</w:t>
            </w:r>
            <w:r w:rsidRPr="0051795F">
              <w:rPr>
                <w:rFonts w:ascii="Calibri" w:hAnsi="Calibri" w:cs="Calibri"/>
                <w:sz w:val="16"/>
                <w:szCs w:val="16"/>
              </w:rPr>
              <w:t xml:space="preserve"> comportarà el pagament </w:t>
            </w:r>
            <w:r w:rsidRPr="0051795F">
              <w:rPr>
                <w:rFonts w:ascii="Calibri" w:hAnsi="Calibri" w:cs="Calibri"/>
                <w:b/>
                <w:sz w:val="16"/>
                <w:szCs w:val="16"/>
              </w:rPr>
              <w:t>de les taxes de secretaria.</w:t>
            </w:r>
          </w:p>
          <w:p w14:paraId="28014CC5" w14:textId="77777777" w:rsidR="0058090D" w:rsidRPr="00BD6775" w:rsidRDefault="00E15F3E" w:rsidP="0051795F">
            <w:pPr>
              <w:numPr>
                <w:ilvl w:val="0"/>
                <w:numId w:val="10"/>
              </w:numPr>
              <w:ind w:left="284" w:hanging="284"/>
              <w:rPr>
                <w:rFonts w:ascii="Calibri" w:hAnsi="Calibri" w:cs="Calibri"/>
                <w:b/>
                <w:sz w:val="20"/>
                <w:szCs w:val="20"/>
              </w:rPr>
            </w:pPr>
            <w:r w:rsidRPr="0051795F">
              <w:rPr>
                <w:rFonts w:ascii="Calibri" w:hAnsi="Calibri" w:cs="Calibri"/>
                <w:sz w:val="16"/>
                <w:szCs w:val="16"/>
              </w:rPr>
              <w:t xml:space="preserve">Si l’estudiant demana l’anul·lació de matrícula </w:t>
            </w:r>
            <w:r w:rsidRPr="0051795F">
              <w:rPr>
                <w:rFonts w:ascii="Calibri" w:hAnsi="Calibri" w:cs="Calibri"/>
                <w:b/>
                <w:sz w:val="16"/>
                <w:szCs w:val="16"/>
              </w:rPr>
              <w:t>una vegada iniciat el curs</w:t>
            </w:r>
            <w:r w:rsidRPr="0051795F">
              <w:rPr>
                <w:rFonts w:ascii="Calibri" w:hAnsi="Calibri" w:cs="Calibri"/>
                <w:sz w:val="16"/>
                <w:szCs w:val="16"/>
              </w:rPr>
              <w:t xml:space="preserve"> comportarà el pagament de </w:t>
            </w:r>
            <w:r w:rsidRPr="0051795F">
              <w:rPr>
                <w:rFonts w:ascii="Calibri" w:hAnsi="Calibri" w:cs="Calibri"/>
                <w:b/>
                <w:sz w:val="16"/>
                <w:szCs w:val="16"/>
              </w:rPr>
              <w:t>600 € més les taxes de secretaria.</w:t>
            </w:r>
            <w:r w:rsidR="00A63C7A" w:rsidRPr="0051795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A63C7A" w:rsidRPr="0051795F">
              <w:rPr>
                <w:rFonts w:ascii="Calibri" w:hAnsi="Calibri" w:cs="Calibri"/>
                <w:color w:val="000000"/>
                <w:sz w:val="16"/>
                <w:szCs w:val="16"/>
              </w:rPr>
              <w:t>Si l’estudiant ha abonat un import superior li serà retornada la quantitat que excedeixi d’aquest import.</w:t>
            </w:r>
          </w:p>
        </w:tc>
      </w:tr>
    </w:tbl>
    <w:p w14:paraId="530F753B" w14:textId="77777777" w:rsidR="006B1BCD" w:rsidRDefault="006B1BCD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6"/>
          <w:szCs w:val="6"/>
        </w:rPr>
      </w:pPr>
    </w:p>
    <w:p w14:paraId="1311478E" w14:textId="77777777" w:rsidR="0058090D" w:rsidRDefault="0058090D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6"/>
          <w:szCs w:val="6"/>
        </w:rPr>
      </w:pPr>
    </w:p>
    <w:p w14:paraId="18F2D460" w14:textId="77777777" w:rsidR="00762B41" w:rsidRPr="00AC5FD3" w:rsidRDefault="00762B41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4"/>
          <w:szCs w:val="4"/>
        </w:rPr>
      </w:pPr>
    </w:p>
    <w:tbl>
      <w:tblPr>
        <w:tblpPr w:leftFromText="141" w:rightFromText="141" w:vertAnchor="text" w:horzAnchor="margin" w:tblpXSpec="center" w:tblpY="55"/>
        <w:tblW w:w="103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58090D" w:rsidRPr="00BD6775" w14:paraId="0524E08F" w14:textId="77777777" w:rsidTr="00983B38">
        <w:trPr>
          <w:cantSplit/>
          <w:trHeight w:val="187"/>
        </w:trPr>
        <w:tc>
          <w:tcPr>
            <w:tcW w:w="10351" w:type="dxa"/>
            <w:shd w:val="clear" w:color="auto" w:fill="BFBFBF"/>
            <w:vAlign w:val="center"/>
          </w:tcPr>
          <w:p w14:paraId="36CA2CC9" w14:textId="77777777" w:rsidR="0058090D" w:rsidRPr="00BD6775" w:rsidRDefault="0058090D" w:rsidP="00983B3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Protecció de dades</w:t>
            </w:r>
          </w:p>
        </w:tc>
      </w:tr>
      <w:tr w:rsidR="0058090D" w:rsidRPr="00BD6775" w14:paraId="72BCFD18" w14:textId="77777777" w:rsidTr="00983B38">
        <w:trPr>
          <w:cantSplit/>
          <w:trHeight w:val="1521"/>
        </w:trPr>
        <w:tc>
          <w:tcPr>
            <w:tcW w:w="10351" w:type="dxa"/>
          </w:tcPr>
          <w:p w14:paraId="72C770A3" w14:textId="77777777" w:rsidR="00AC5FD3" w:rsidRPr="00AC5FD3" w:rsidRDefault="00AC5FD3" w:rsidP="00AC5FD3">
            <w:pPr>
              <w:ind w:right="-1"/>
              <w:jc w:val="both"/>
              <w:rPr>
                <w:rFonts w:asciiTheme="minorHAnsi" w:hAnsiTheme="minorHAnsi" w:cstheme="minorHAnsi"/>
                <w:noProof/>
                <w:sz w:val="15"/>
                <w:szCs w:val="15"/>
              </w:rPr>
            </w:pPr>
            <w:r w:rsidRPr="00AC5FD3">
              <w:rPr>
                <w:rFonts w:asciiTheme="minorHAnsi" w:hAnsiTheme="minorHAnsi" w:cstheme="minorHAnsi"/>
                <w:b/>
                <w:noProof/>
                <w:sz w:val="15"/>
                <w:szCs w:val="15"/>
              </w:rPr>
              <w:t>Responsable del Tractament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: FUNDACIÓ TECNOCAMPUS MATARÓ-MARESME, amb NIF G62034111 i domicili Avinguda d’Ernest Lluch, 32 - Torre TCM1 08302 Mataró (Barcelona), delegat de protecció de dades </w:t>
            </w:r>
            <w:hyperlink r:id="rId13" w:history="1">
              <w:r w:rsidRPr="00AC5FD3">
                <w:rPr>
                  <w:rFonts w:asciiTheme="minorHAnsi" w:hAnsiTheme="minorHAnsi" w:cstheme="minorHAnsi"/>
                  <w:color w:val="0563C1" w:themeColor="hyperlink"/>
                  <w:sz w:val="15"/>
                  <w:szCs w:val="15"/>
                  <w:u w:val="single"/>
                </w:rPr>
                <w:t>rgpd@tecnocampus.cat</w:t>
              </w:r>
            </w:hyperlink>
            <w:r w:rsidRPr="00AC5FD3">
              <w:rPr>
                <w:rFonts w:asciiTheme="minorHAnsi" w:hAnsiTheme="minorHAnsi" w:cstheme="minorHAnsi"/>
                <w:color w:val="0563C1" w:themeColor="hyperlink"/>
                <w:sz w:val="15"/>
                <w:szCs w:val="15"/>
                <w:u w:val="single"/>
              </w:rPr>
              <w:t>;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      </w:r>
          </w:p>
          <w:p w14:paraId="6839213D" w14:textId="6F56EA78" w:rsidR="0058090D" w:rsidRPr="0051795F" w:rsidRDefault="00AC5FD3" w:rsidP="00AC5FD3">
            <w:pPr>
              <w:ind w:right="-1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C5FD3">
              <w:rPr>
                <w:rFonts w:asciiTheme="minorHAnsi" w:hAnsiTheme="minorHAnsi" w:cstheme="minorHAnsi"/>
                <w:b/>
                <w:noProof/>
                <w:sz w:val="15"/>
                <w:szCs w:val="15"/>
              </w:rPr>
              <w:t>Finalitat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: Gestionar la sol·licitud d’anul·lació de la Matrícula. </w:t>
            </w:r>
            <w:r w:rsidRPr="00AC5FD3">
              <w:rPr>
                <w:rFonts w:asciiTheme="minorHAnsi" w:hAnsiTheme="minorHAnsi" w:cstheme="minorHAnsi"/>
                <w:b/>
                <w:noProof/>
                <w:sz w:val="15"/>
                <w:szCs w:val="15"/>
              </w:rPr>
              <w:t>Legitimació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: La base que legitima el tractament de les dades de caràcter personal és </w:t>
            </w:r>
            <w:r w:rsidR="00137754">
              <w:rPr>
                <w:rFonts w:asciiTheme="minorHAnsi" w:hAnsiTheme="minorHAnsi" w:cstheme="minorHAnsi"/>
                <w:noProof/>
                <w:sz w:val="15"/>
                <w:szCs w:val="15"/>
              </w:rPr>
              <w:t>l’execució de la relació contractual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>, en virtut de l’article 6.1.</w:t>
            </w:r>
            <w:r w:rsidR="00137754">
              <w:rPr>
                <w:rFonts w:asciiTheme="minorHAnsi" w:hAnsiTheme="minorHAnsi" w:cstheme="minorHAnsi"/>
                <w:noProof/>
                <w:sz w:val="15"/>
                <w:szCs w:val="15"/>
              </w:rPr>
              <w:t>b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) del RGPD. </w:t>
            </w:r>
            <w:r w:rsidRPr="00AC5FD3">
              <w:rPr>
                <w:rFonts w:asciiTheme="minorHAnsi" w:hAnsiTheme="minorHAnsi" w:cstheme="minorHAnsi"/>
                <w:b/>
                <w:noProof/>
                <w:sz w:val="15"/>
                <w:szCs w:val="15"/>
              </w:rPr>
              <w:t>Conservació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: Les dades no es conservaran més temps del necessari per a les quals han estat demanades, excepte que hi hagi una obligació legal. </w:t>
            </w:r>
            <w:r w:rsidRPr="00AC5FD3">
              <w:rPr>
                <w:rFonts w:asciiTheme="minorHAnsi" w:hAnsiTheme="minorHAnsi" w:cstheme="minorHAnsi"/>
                <w:b/>
                <w:bCs/>
                <w:noProof/>
                <w:sz w:val="15"/>
                <w:szCs w:val="15"/>
              </w:rPr>
              <w:t xml:space="preserve">Destinataris: 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No se cediran les dades a tercers, excepte per obligació legal o amb el consentiment exprés de l'interessat. </w:t>
            </w:r>
            <w:r w:rsidRPr="00AC5FD3">
              <w:rPr>
                <w:rFonts w:asciiTheme="minorHAnsi" w:hAnsiTheme="minorHAnsi" w:cstheme="minorHAnsi"/>
                <w:b/>
                <w:noProof/>
                <w:sz w:val="15"/>
                <w:szCs w:val="15"/>
              </w:rPr>
              <w:t>Drets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>: L’estudiant podrà exercir els seus drets d'accés, rectificació i supressió (Dret a l'oblit), limitació de les dades, portabilitat de les dades i oposició, enviant una carta adreçada a la Secretaria General de la Fundació Tecnocampus Mataró-Maresme (Avinguda d’Ernest Lluch, 32. 08302 Mataró)</w:t>
            </w:r>
            <w:r w:rsidR="00137754">
              <w:rPr>
                <w:rFonts w:asciiTheme="minorHAnsi" w:hAnsiTheme="minorHAnsi" w:cstheme="minorHAnsi"/>
                <w:noProof/>
                <w:sz w:val="15"/>
                <w:szCs w:val="15"/>
              </w:rPr>
              <w:t>, a través de la seu electrònica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 o al correu electrònic </w:t>
            </w:r>
            <w:hyperlink r:id="rId14" w:history="1">
              <w:r w:rsidRPr="00AC5FD3">
                <w:rPr>
                  <w:rFonts w:asciiTheme="minorHAnsi" w:hAnsiTheme="minorHAnsi" w:cstheme="minorHAnsi"/>
                  <w:noProof/>
                  <w:color w:val="0563C1" w:themeColor="hyperlink"/>
                  <w:sz w:val="15"/>
                  <w:szCs w:val="15"/>
                  <w:u w:val="single"/>
                </w:rPr>
                <w:t>rgpd@tecnocampus.cat</w:t>
              </w:r>
            </w:hyperlink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>, així com presentar una reclamació davant l’Autoritat Catalana de Protecció de Dades. FUNDACIÓ TECNOCAMPUS MATARÓ- MARESME l'informa que compleix amb tots els requisits establerts per la normativa de protecció de dades i amb totes les mesures tècniques i organitzatives necessàries per garantir la seguretat de les dades de caràcter personal.</w:t>
            </w:r>
          </w:p>
        </w:tc>
      </w:tr>
    </w:tbl>
    <w:p w14:paraId="57467D0D" w14:textId="77777777" w:rsidR="0058090D" w:rsidRDefault="0058090D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6"/>
          <w:szCs w:val="6"/>
        </w:rPr>
      </w:pPr>
    </w:p>
    <w:p w14:paraId="463834F6" w14:textId="77777777" w:rsidR="0058090D" w:rsidRPr="00AC5FD3" w:rsidRDefault="0058090D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4"/>
          <w:szCs w:val="4"/>
        </w:rPr>
      </w:pPr>
    </w:p>
    <w:tbl>
      <w:tblPr>
        <w:tblpPr w:leftFromText="141" w:rightFromText="141" w:vertAnchor="text" w:horzAnchor="margin" w:tblpXSpec="center" w:tblpY="55"/>
        <w:tblW w:w="103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9"/>
      </w:tblGrid>
      <w:tr w:rsidR="006E1FF8" w:rsidRPr="00BD6775" w14:paraId="4BBE9BD0" w14:textId="77777777" w:rsidTr="00762B41">
        <w:trPr>
          <w:cantSplit/>
          <w:trHeight w:val="192"/>
        </w:trPr>
        <w:tc>
          <w:tcPr>
            <w:tcW w:w="10389" w:type="dxa"/>
            <w:shd w:val="clear" w:color="auto" w:fill="BFBFBF"/>
            <w:vAlign w:val="center"/>
          </w:tcPr>
          <w:p w14:paraId="7554A804" w14:textId="77777777" w:rsidR="006E1FF8" w:rsidRPr="00BD6775" w:rsidRDefault="006E1FF8" w:rsidP="00BD6775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Documentació que s’adjunta:</w:t>
            </w:r>
          </w:p>
        </w:tc>
      </w:tr>
      <w:tr w:rsidR="006E1FF8" w:rsidRPr="00BD6775" w14:paraId="3CC73849" w14:textId="77777777" w:rsidTr="00762B41">
        <w:trPr>
          <w:cantSplit/>
          <w:trHeight w:val="1562"/>
        </w:trPr>
        <w:tc>
          <w:tcPr>
            <w:tcW w:w="10389" w:type="dxa"/>
          </w:tcPr>
          <w:p w14:paraId="6A6C45DD" w14:textId="77777777" w:rsidR="006E1FF8" w:rsidRPr="00BD6775" w:rsidRDefault="00F83CC0" w:rsidP="006E1FF8">
            <w:pPr>
              <w:rPr>
                <w:rFonts w:ascii="Calibri" w:hAnsi="Calibri" w:cs="Calibri"/>
                <w:sz w:val="16"/>
              </w:rPr>
            </w:pPr>
            <w:r w:rsidRPr="00BD6775">
              <w:rPr>
                <w:rFonts w:ascii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75552B" wp14:editId="43511EC0">
                      <wp:simplePos x="0" y="0"/>
                      <wp:positionH relativeFrom="column">
                        <wp:posOffset>4166870</wp:posOffset>
                      </wp:positionH>
                      <wp:positionV relativeFrom="paragraph">
                        <wp:posOffset>106045</wp:posOffset>
                      </wp:positionV>
                      <wp:extent cx="2163445" cy="781050"/>
                      <wp:effectExtent l="6985" t="8255" r="10795" b="1079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344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10276" w14:textId="77777777" w:rsidR="00E226B0" w:rsidRDefault="00E226B0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E226B0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Signatura de l’estudiant</w:t>
                                  </w:r>
                                </w:p>
                                <w:p w14:paraId="40B84315" w14:textId="77777777" w:rsidR="00A63C7A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7F24AC7" w14:textId="77777777" w:rsidR="00A63C7A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2B9F71" w14:textId="77777777" w:rsidR="00A63C7A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90824D" w14:textId="77777777" w:rsidR="00A63C7A" w:rsidRPr="00E226B0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Data: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555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28.1pt;margin-top:8.35pt;width:170.3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">
                      <v:textbox>
                        <w:txbxContent>
                          <w:p w14:paraId="2BB10276" w14:textId="77777777" w:rsidR="00E226B0" w:rsidRDefault="00E226B0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E226B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Signatura de l’estudiant</w:t>
                            </w:r>
                          </w:p>
                          <w:p w14:paraId="40B84315" w14:textId="77777777" w:rsidR="00A63C7A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77F24AC7" w14:textId="77777777" w:rsidR="00A63C7A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52B9F71" w14:textId="77777777" w:rsidR="00A63C7A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590824D" w14:textId="77777777" w:rsidR="00A63C7A" w:rsidRPr="00E226B0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Data: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C11E2E" w14:textId="77777777" w:rsidR="006E1FF8" w:rsidRPr="00BD6775" w:rsidRDefault="006E1FF8" w:rsidP="006E1FF8">
            <w:pPr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D6775">
              <w:rPr>
                <w:rFonts w:ascii="Calibri" w:hAnsi="Calibri" w:cs="Calibri"/>
                <w:sz w:val="16"/>
                <w:szCs w:val="16"/>
              </w:rPr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D6775">
              <w:rPr>
                <w:rFonts w:ascii="Calibri" w:hAnsi="Calibri" w:cs="Calibri"/>
                <w:sz w:val="16"/>
                <w:szCs w:val="16"/>
              </w:rPr>
              <w:t xml:space="preserve"> Comprovant de pagament (obligatòria)</w:t>
            </w:r>
          </w:p>
          <w:p w14:paraId="714B9246" w14:textId="45AC84A0" w:rsidR="006E1FF8" w:rsidRPr="00BD6775" w:rsidRDefault="006E1FF8" w:rsidP="006E1FF8">
            <w:pPr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D6775">
              <w:rPr>
                <w:rFonts w:ascii="Calibri" w:hAnsi="Calibri" w:cs="Calibri"/>
                <w:sz w:val="16"/>
                <w:szCs w:val="16"/>
              </w:rPr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3024D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226B0" w:rsidRPr="00BD6775">
              <w:rPr>
                <w:rFonts w:ascii="Calibri" w:hAnsi="Calibri" w:cs="Calibri"/>
                <w:sz w:val="16"/>
                <w:szCs w:val="16"/>
              </w:rPr>
              <w:t>Domiciliació bancària per tal de procedir al reintegrament de l’import abonat, si escau</w:t>
            </w:r>
          </w:p>
          <w:p w14:paraId="7B377233" w14:textId="77777777" w:rsidR="00F160FE" w:rsidRPr="00BD6775" w:rsidRDefault="00F160FE" w:rsidP="005C3E70">
            <w:pPr>
              <w:ind w:left="709"/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sz w:val="16"/>
              </w:rPr>
              <w:t>En el cas de reassignació de plaça a una altra universitat:</w:t>
            </w:r>
          </w:p>
          <w:p w14:paraId="19250897" w14:textId="77777777" w:rsidR="00B506BA" w:rsidRPr="00BD6775" w:rsidRDefault="00B506BA" w:rsidP="005C3E70">
            <w:pPr>
              <w:ind w:left="709"/>
              <w:rPr>
                <w:rFonts w:ascii="Calibri" w:hAnsi="Calibri" w:cs="Calibri"/>
              </w:rPr>
            </w:pPr>
            <w:r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D6775">
              <w:rPr>
                <w:rFonts w:ascii="Calibri" w:hAnsi="Calibri" w:cs="Calibri"/>
                <w:sz w:val="16"/>
                <w:szCs w:val="16"/>
              </w:rPr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D6775">
              <w:rPr>
                <w:rFonts w:ascii="Calibri" w:hAnsi="Calibri" w:cs="Calibri"/>
                <w:sz w:val="16"/>
                <w:szCs w:val="16"/>
              </w:rPr>
              <w:t xml:space="preserve"> Carta de Reassignació per Oficina de Preinscripció Universitàri</w:t>
            </w:r>
            <w:r w:rsidR="005C3E70" w:rsidRPr="00BD6775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</w:tr>
    </w:tbl>
    <w:p w14:paraId="41C72189" w14:textId="77777777" w:rsidR="00431065" w:rsidRDefault="00431065" w:rsidP="008B6DF6">
      <w:pPr>
        <w:jc w:val="both"/>
        <w:rPr>
          <w:rFonts w:ascii="Calibri" w:hAnsi="Calibri" w:cs="Calibri"/>
          <w:sz w:val="6"/>
          <w:szCs w:val="6"/>
        </w:rPr>
      </w:pPr>
    </w:p>
    <w:sectPr w:rsidR="00431065" w:rsidSect="00431065">
      <w:headerReference w:type="default" r:id="rId15"/>
      <w:footerReference w:type="default" r:id="rId16"/>
      <w:pgSz w:w="11906" w:h="16838" w:code="9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2F25E" w14:textId="77777777" w:rsidR="001B688F" w:rsidRDefault="001B688F">
      <w:r>
        <w:separator/>
      </w:r>
    </w:p>
  </w:endnote>
  <w:endnote w:type="continuationSeparator" w:id="0">
    <w:p w14:paraId="651CA028" w14:textId="77777777" w:rsidR="001B688F" w:rsidRDefault="001B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C159" w14:textId="133740C1" w:rsidR="00BC1944" w:rsidRDefault="00BC1944" w:rsidP="00762B41">
    <w:pPr>
      <w:autoSpaceDE w:val="0"/>
      <w:autoSpaceDN w:val="0"/>
      <w:spacing w:line="240" w:lineRule="atLeast"/>
      <w:ind w:left="-426" w:right="-427"/>
      <w:jc w:val="both"/>
      <w:rPr>
        <w:rFonts w:ascii="Verdana" w:hAnsi="Verdana"/>
        <w:b/>
        <w:noProof/>
        <w:sz w:val="14"/>
        <w:szCs w:val="14"/>
      </w:rPr>
    </w:pPr>
    <w:r w:rsidRPr="00BC1944">
      <w:rPr>
        <w:rFonts w:ascii="Verdana" w:hAnsi="Verdana"/>
        <w:b/>
        <w:noProof/>
        <w:sz w:val="14"/>
        <w:szCs w:val="14"/>
      </w:rPr>
      <w:t>TecnoCampus Mataró-Maresme. EDIFICI UNIVERSITARI. Avinguda Ernest Lluch, 32 (Porta Laietana) 08302-Mataró. Tel. 931696501</w:t>
    </w:r>
  </w:p>
  <w:p w14:paraId="695A3591" w14:textId="52B20718" w:rsidR="00F53694" w:rsidRPr="00F53694" w:rsidRDefault="00F53694" w:rsidP="00762B41">
    <w:pPr>
      <w:autoSpaceDE w:val="0"/>
      <w:autoSpaceDN w:val="0"/>
      <w:adjustRightInd w:val="0"/>
      <w:spacing w:line="240" w:lineRule="atLeast"/>
      <w:ind w:left="7788" w:right="-427"/>
      <w:jc w:val="right"/>
      <w:rPr>
        <w:rFonts w:ascii="Calibri" w:hAnsi="Calibri"/>
        <w:color w:val="000000"/>
        <w:sz w:val="16"/>
        <w:szCs w:val="16"/>
        <w:lang w:val="es-ES_tradnl" w:bidi="si-LK"/>
      </w:rPr>
    </w:pPr>
    <w:r w:rsidRPr="00F53694">
      <w:rPr>
        <w:rFonts w:ascii="Calibri" w:hAnsi="Calibri"/>
        <w:color w:val="000000"/>
        <w:sz w:val="16"/>
        <w:szCs w:val="16"/>
        <w:lang w:val="es-ES_tradnl" w:bidi="si-LK"/>
      </w:rPr>
      <w:t>Cat</w:t>
    </w:r>
    <w:r w:rsidR="0051795F">
      <w:rPr>
        <w:rFonts w:ascii="Calibri" w:hAnsi="Calibri"/>
        <w:color w:val="000000"/>
        <w:sz w:val="16"/>
        <w:szCs w:val="16"/>
        <w:lang w:val="es-ES_tradnl" w:bidi="si-LK"/>
      </w:rPr>
      <w:t>_</w:t>
    </w:r>
    <w:r w:rsidR="00820F5D">
      <w:rPr>
        <w:rFonts w:ascii="Calibri" w:hAnsi="Calibri"/>
        <w:color w:val="000000"/>
        <w:sz w:val="16"/>
        <w:szCs w:val="16"/>
        <w:lang w:val="es-ES_tradnl" w:bidi="si-LK"/>
      </w:rPr>
      <w:t>19_05_2025</w:t>
    </w:r>
  </w:p>
  <w:p w14:paraId="44C5EB65" w14:textId="77777777" w:rsidR="001D1FF2" w:rsidRPr="00BC1944" w:rsidRDefault="001D1FF2" w:rsidP="00BC194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57435" w14:textId="77777777" w:rsidR="001B688F" w:rsidRDefault="001B688F">
      <w:r>
        <w:separator/>
      </w:r>
    </w:p>
  </w:footnote>
  <w:footnote w:type="continuationSeparator" w:id="0">
    <w:p w14:paraId="6333F4CC" w14:textId="77777777" w:rsidR="001B688F" w:rsidRDefault="001B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EF4B" w14:textId="5DAC6CD5" w:rsidR="00BC1944" w:rsidRDefault="00CC3872" w:rsidP="00CC3872">
    <w:pPr>
      <w:pStyle w:val="Capalera"/>
    </w:pPr>
    <w:r>
      <w:rPr>
        <w:noProof/>
      </w:rPr>
      <w:drawing>
        <wp:inline distT="0" distB="0" distL="0" distR="0" wp14:anchorId="3AD80989" wp14:editId="0CF2A4AA">
          <wp:extent cx="1584960" cy="708660"/>
          <wp:effectExtent l="0" t="0" r="0" b="0"/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551424" name="Imagen 2061551424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5C66"/>
    <w:multiLevelType w:val="hybridMultilevel"/>
    <w:tmpl w:val="9A8440C0"/>
    <w:lvl w:ilvl="0" w:tplc="846A5B82">
      <w:start w:val="1"/>
      <w:numFmt w:val="bullet"/>
      <w:lvlText w:val="□"/>
      <w:lvlJc w:val="left"/>
      <w:pPr>
        <w:ind w:left="3763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1D2676B1"/>
    <w:multiLevelType w:val="hybridMultilevel"/>
    <w:tmpl w:val="644C1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F6868"/>
    <w:multiLevelType w:val="hybridMultilevel"/>
    <w:tmpl w:val="791EF760"/>
    <w:lvl w:ilvl="0" w:tplc="846A5B8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68E5"/>
    <w:multiLevelType w:val="hybridMultilevel"/>
    <w:tmpl w:val="99C476D0"/>
    <w:lvl w:ilvl="0" w:tplc="37FC4D60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00B0F0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62D7"/>
    <w:multiLevelType w:val="hybridMultilevel"/>
    <w:tmpl w:val="98BCE9D8"/>
    <w:lvl w:ilvl="0" w:tplc="37FC4D60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color w:val="00B0F0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E4A76"/>
    <w:multiLevelType w:val="hybridMultilevel"/>
    <w:tmpl w:val="A4C48718"/>
    <w:lvl w:ilvl="0" w:tplc="125A647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4C53FA"/>
    <w:multiLevelType w:val="hybridMultilevel"/>
    <w:tmpl w:val="D910CDBE"/>
    <w:lvl w:ilvl="0" w:tplc="846A5B82">
      <w:start w:val="1"/>
      <w:numFmt w:val="bullet"/>
      <w:lvlText w:val="□"/>
      <w:lvlJc w:val="left"/>
      <w:pPr>
        <w:ind w:left="2487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667307CB"/>
    <w:multiLevelType w:val="hybridMultilevel"/>
    <w:tmpl w:val="47B8D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11526"/>
    <w:multiLevelType w:val="hybridMultilevel"/>
    <w:tmpl w:val="F064F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032A7"/>
    <w:multiLevelType w:val="hybridMultilevel"/>
    <w:tmpl w:val="DC8A46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044746">
    <w:abstractNumId w:val="6"/>
  </w:num>
  <w:num w:numId="2" w16cid:durableId="669872160">
    <w:abstractNumId w:val="0"/>
  </w:num>
  <w:num w:numId="3" w16cid:durableId="375593677">
    <w:abstractNumId w:val="4"/>
  </w:num>
  <w:num w:numId="4" w16cid:durableId="2005932708">
    <w:abstractNumId w:val="5"/>
  </w:num>
  <w:num w:numId="5" w16cid:durableId="1484814938">
    <w:abstractNumId w:val="2"/>
  </w:num>
  <w:num w:numId="6" w16cid:durableId="1100415691">
    <w:abstractNumId w:val="9"/>
  </w:num>
  <w:num w:numId="7" w16cid:durableId="1088846067">
    <w:abstractNumId w:val="1"/>
  </w:num>
  <w:num w:numId="8" w16cid:durableId="1525627285">
    <w:abstractNumId w:val="7"/>
  </w:num>
  <w:num w:numId="9" w16cid:durableId="2126119529">
    <w:abstractNumId w:val="3"/>
  </w:num>
  <w:num w:numId="10" w16cid:durableId="1583248275">
    <w:abstractNumId w:val="8"/>
  </w:num>
  <w:num w:numId="11" w16cid:durableId="1061291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JaSgJgF68gQmOgjc2xx0wBSEv2flB8LrcrbCfvZm8BJ+h77iEQZiZwIMuJjptCERokueh8vF7Ga57lTwVaKbw==" w:salt="QQ2JL3PpY6WAnuvZ6Mc/ww==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B9"/>
    <w:rsid w:val="00004704"/>
    <w:rsid w:val="00012F7D"/>
    <w:rsid w:val="00030868"/>
    <w:rsid w:val="0004307A"/>
    <w:rsid w:val="00054CA9"/>
    <w:rsid w:val="0006140C"/>
    <w:rsid w:val="0006528E"/>
    <w:rsid w:val="00072558"/>
    <w:rsid w:val="00080DAC"/>
    <w:rsid w:val="000868BD"/>
    <w:rsid w:val="000932A9"/>
    <w:rsid w:val="000955D5"/>
    <w:rsid w:val="00095A22"/>
    <w:rsid w:val="00096780"/>
    <w:rsid w:val="000A0C57"/>
    <w:rsid w:val="000A4755"/>
    <w:rsid w:val="000B45FD"/>
    <w:rsid w:val="000C5D3F"/>
    <w:rsid w:val="000F240D"/>
    <w:rsid w:val="000F3E22"/>
    <w:rsid w:val="000F7F2D"/>
    <w:rsid w:val="00100D0E"/>
    <w:rsid w:val="001072F9"/>
    <w:rsid w:val="00110E30"/>
    <w:rsid w:val="00120112"/>
    <w:rsid w:val="001259EB"/>
    <w:rsid w:val="0012739E"/>
    <w:rsid w:val="001342EB"/>
    <w:rsid w:val="00137754"/>
    <w:rsid w:val="001462FC"/>
    <w:rsid w:val="00152CE4"/>
    <w:rsid w:val="0017283B"/>
    <w:rsid w:val="00177098"/>
    <w:rsid w:val="00185B8B"/>
    <w:rsid w:val="001A43EA"/>
    <w:rsid w:val="001A6609"/>
    <w:rsid w:val="001B688F"/>
    <w:rsid w:val="001C4E7A"/>
    <w:rsid w:val="001D1FF1"/>
    <w:rsid w:val="001D1FF2"/>
    <w:rsid w:val="001D72C2"/>
    <w:rsid w:val="00204AA3"/>
    <w:rsid w:val="00226E8B"/>
    <w:rsid w:val="00230BAF"/>
    <w:rsid w:val="002324B3"/>
    <w:rsid w:val="00236331"/>
    <w:rsid w:val="00253D37"/>
    <w:rsid w:val="0025542A"/>
    <w:rsid w:val="002759EC"/>
    <w:rsid w:val="0027743A"/>
    <w:rsid w:val="00280F06"/>
    <w:rsid w:val="00285DD6"/>
    <w:rsid w:val="002B441F"/>
    <w:rsid w:val="002B7828"/>
    <w:rsid w:val="002C03E3"/>
    <w:rsid w:val="002C296B"/>
    <w:rsid w:val="002C6950"/>
    <w:rsid w:val="002E7FE0"/>
    <w:rsid w:val="002F0C52"/>
    <w:rsid w:val="002F7E07"/>
    <w:rsid w:val="003024DD"/>
    <w:rsid w:val="003048E9"/>
    <w:rsid w:val="00304F87"/>
    <w:rsid w:val="003122CF"/>
    <w:rsid w:val="0032161C"/>
    <w:rsid w:val="003243C8"/>
    <w:rsid w:val="00336883"/>
    <w:rsid w:val="00336DEC"/>
    <w:rsid w:val="003533C8"/>
    <w:rsid w:val="00362FF1"/>
    <w:rsid w:val="00364C9E"/>
    <w:rsid w:val="00365F89"/>
    <w:rsid w:val="00380A67"/>
    <w:rsid w:val="003815CE"/>
    <w:rsid w:val="00385D86"/>
    <w:rsid w:val="0039760E"/>
    <w:rsid w:val="003A1262"/>
    <w:rsid w:val="003A1AF0"/>
    <w:rsid w:val="003B3A96"/>
    <w:rsid w:val="003C036F"/>
    <w:rsid w:val="003C21BB"/>
    <w:rsid w:val="003E28D8"/>
    <w:rsid w:val="003E3AA8"/>
    <w:rsid w:val="003E4591"/>
    <w:rsid w:val="003E7154"/>
    <w:rsid w:val="003F57ED"/>
    <w:rsid w:val="00401293"/>
    <w:rsid w:val="004112FA"/>
    <w:rsid w:val="00430436"/>
    <w:rsid w:val="00431065"/>
    <w:rsid w:val="0043453F"/>
    <w:rsid w:val="004364CC"/>
    <w:rsid w:val="004509F9"/>
    <w:rsid w:val="0045606D"/>
    <w:rsid w:val="004678B8"/>
    <w:rsid w:val="00481931"/>
    <w:rsid w:val="00494E4B"/>
    <w:rsid w:val="004953A6"/>
    <w:rsid w:val="004A009A"/>
    <w:rsid w:val="004A0DBF"/>
    <w:rsid w:val="004A260D"/>
    <w:rsid w:val="004A3101"/>
    <w:rsid w:val="004B3E1B"/>
    <w:rsid w:val="004B5C76"/>
    <w:rsid w:val="004B7751"/>
    <w:rsid w:val="004E7D87"/>
    <w:rsid w:val="004F4F40"/>
    <w:rsid w:val="00500CA3"/>
    <w:rsid w:val="00507FD5"/>
    <w:rsid w:val="00515AA7"/>
    <w:rsid w:val="0051795F"/>
    <w:rsid w:val="0052235A"/>
    <w:rsid w:val="00531360"/>
    <w:rsid w:val="00537B46"/>
    <w:rsid w:val="0055139A"/>
    <w:rsid w:val="0056743C"/>
    <w:rsid w:val="00571153"/>
    <w:rsid w:val="005754AB"/>
    <w:rsid w:val="0058090D"/>
    <w:rsid w:val="005A424B"/>
    <w:rsid w:val="005B3376"/>
    <w:rsid w:val="005B5B65"/>
    <w:rsid w:val="005C390B"/>
    <w:rsid w:val="005C3E70"/>
    <w:rsid w:val="005C79E3"/>
    <w:rsid w:val="005D4941"/>
    <w:rsid w:val="005E0C27"/>
    <w:rsid w:val="005E3199"/>
    <w:rsid w:val="005F15EA"/>
    <w:rsid w:val="005F700F"/>
    <w:rsid w:val="00620C21"/>
    <w:rsid w:val="0063015C"/>
    <w:rsid w:val="00643EE9"/>
    <w:rsid w:val="00644B8E"/>
    <w:rsid w:val="006637A2"/>
    <w:rsid w:val="00665F29"/>
    <w:rsid w:val="00673414"/>
    <w:rsid w:val="00684334"/>
    <w:rsid w:val="00695927"/>
    <w:rsid w:val="006B0E1C"/>
    <w:rsid w:val="006B1BCD"/>
    <w:rsid w:val="006B227E"/>
    <w:rsid w:val="006B41FD"/>
    <w:rsid w:val="006B57DF"/>
    <w:rsid w:val="006C19DC"/>
    <w:rsid w:val="006C36E5"/>
    <w:rsid w:val="006C5219"/>
    <w:rsid w:val="006D152C"/>
    <w:rsid w:val="006E1FF8"/>
    <w:rsid w:val="006E4EA1"/>
    <w:rsid w:val="00701883"/>
    <w:rsid w:val="00703FDB"/>
    <w:rsid w:val="007060A2"/>
    <w:rsid w:val="00740D0A"/>
    <w:rsid w:val="007460E8"/>
    <w:rsid w:val="00750858"/>
    <w:rsid w:val="00757E3F"/>
    <w:rsid w:val="00762B41"/>
    <w:rsid w:val="00772E78"/>
    <w:rsid w:val="0077305A"/>
    <w:rsid w:val="00775F90"/>
    <w:rsid w:val="00782B2B"/>
    <w:rsid w:val="007B5FB3"/>
    <w:rsid w:val="007C4537"/>
    <w:rsid w:val="007E1FA7"/>
    <w:rsid w:val="00801FBF"/>
    <w:rsid w:val="00805325"/>
    <w:rsid w:val="008177B3"/>
    <w:rsid w:val="00820F5D"/>
    <w:rsid w:val="008429E6"/>
    <w:rsid w:val="00852827"/>
    <w:rsid w:val="00854B0E"/>
    <w:rsid w:val="008573F7"/>
    <w:rsid w:val="00876256"/>
    <w:rsid w:val="0088251B"/>
    <w:rsid w:val="008B6DF6"/>
    <w:rsid w:val="008C4417"/>
    <w:rsid w:val="008C6BA4"/>
    <w:rsid w:val="008E4D5C"/>
    <w:rsid w:val="008E6D7A"/>
    <w:rsid w:val="008F2536"/>
    <w:rsid w:val="008F5BB4"/>
    <w:rsid w:val="00903DED"/>
    <w:rsid w:val="00914FC2"/>
    <w:rsid w:val="00915122"/>
    <w:rsid w:val="009263BB"/>
    <w:rsid w:val="009339E9"/>
    <w:rsid w:val="00937C35"/>
    <w:rsid w:val="00937E40"/>
    <w:rsid w:val="009440D6"/>
    <w:rsid w:val="00976057"/>
    <w:rsid w:val="00976E42"/>
    <w:rsid w:val="009804E7"/>
    <w:rsid w:val="00980DA6"/>
    <w:rsid w:val="00987B0B"/>
    <w:rsid w:val="009933F6"/>
    <w:rsid w:val="0099499C"/>
    <w:rsid w:val="009B2A06"/>
    <w:rsid w:val="009B6F00"/>
    <w:rsid w:val="009C1261"/>
    <w:rsid w:val="009E7340"/>
    <w:rsid w:val="009F02BB"/>
    <w:rsid w:val="009F2483"/>
    <w:rsid w:val="009F5C27"/>
    <w:rsid w:val="00A10FEC"/>
    <w:rsid w:val="00A22E57"/>
    <w:rsid w:val="00A25236"/>
    <w:rsid w:val="00A312D0"/>
    <w:rsid w:val="00A401A6"/>
    <w:rsid w:val="00A50FDE"/>
    <w:rsid w:val="00A63C7A"/>
    <w:rsid w:val="00A6450D"/>
    <w:rsid w:val="00A73F61"/>
    <w:rsid w:val="00A83696"/>
    <w:rsid w:val="00A92CB6"/>
    <w:rsid w:val="00A97322"/>
    <w:rsid w:val="00AA1E2E"/>
    <w:rsid w:val="00AA24E1"/>
    <w:rsid w:val="00AA5AF3"/>
    <w:rsid w:val="00AC516F"/>
    <w:rsid w:val="00AC5FD3"/>
    <w:rsid w:val="00AD3842"/>
    <w:rsid w:val="00AE182F"/>
    <w:rsid w:val="00AE1FFD"/>
    <w:rsid w:val="00AE5C48"/>
    <w:rsid w:val="00B02508"/>
    <w:rsid w:val="00B06B48"/>
    <w:rsid w:val="00B26774"/>
    <w:rsid w:val="00B45417"/>
    <w:rsid w:val="00B506BA"/>
    <w:rsid w:val="00B551FC"/>
    <w:rsid w:val="00B61E01"/>
    <w:rsid w:val="00B6504A"/>
    <w:rsid w:val="00B731C4"/>
    <w:rsid w:val="00B80367"/>
    <w:rsid w:val="00B8428B"/>
    <w:rsid w:val="00B85C42"/>
    <w:rsid w:val="00B94275"/>
    <w:rsid w:val="00BA14E6"/>
    <w:rsid w:val="00BA50D4"/>
    <w:rsid w:val="00BB6247"/>
    <w:rsid w:val="00BC000B"/>
    <w:rsid w:val="00BC1944"/>
    <w:rsid w:val="00BC4E91"/>
    <w:rsid w:val="00BD2A63"/>
    <w:rsid w:val="00BD6775"/>
    <w:rsid w:val="00BD6B60"/>
    <w:rsid w:val="00BE15B1"/>
    <w:rsid w:val="00BE7F40"/>
    <w:rsid w:val="00BF0A63"/>
    <w:rsid w:val="00C00C85"/>
    <w:rsid w:val="00C063B7"/>
    <w:rsid w:val="00C13692"/>
    <w:rsid w:val="00C21836"/>
    <w:rsid w:val="00C249B5"/>
    <w:rsid w:val="00C263AA"/>
    <w:rsid w:val="00C31DB6"/>
    <w:rsid w:val="00C43169"/>
    <w:rsid w:val="00C4540C"/>
    <w:rsid w:val="00C53676"/>
    <w:rsid w:val="00C561F7"/>
    <w:rsid w:val="00C61EFF"/>
    <w:rsid w:val="00C93B11"/>
    <w:rsid w:val="00CA174A"/>
    <w:rsid w:val="00CB0D53"/>
    <w:rsid w:val="00CB5C38"/>
    <w:rsid w:val="00CC3872"/>
    <w:rsid w:val="00CC6B7B"/>
    <w:rsid w:val="00CD55D8"/>
    <w:rsid w:val="00CD6527"/>
    <w:rsid w:val="00CE49C6"/>
    <w:rsid w:val="00CE682B"/>
    <w:rsid w:val="00D03E4A"/>
    <w:rsid w:val="00D17AB9"/>
    <w:rsid w:val="00D22D96"/>
    <w:rsid w:val="00D3713A"/>
    <w:rsid w:val="00D428DD"/>
    <w:rsid w:val="00D44D62"/>
    <w:rsid w:val="00D4632A"/>
    <w:rsid w:val="00D5399A"/>
    <w:rsid w:val="00D56916"/>
    <w:rsid w:val="00D66A55"/>
    <w:rsid w:val="00D757E5"/>
    <w:rsid w:val="00D76D20"/>
    <w:rsid w:val="00D8306C"/>
    <w:rsid w:val="00D950FA"/>
    <w:rsid w:val="00DA03DB"/>
    <w:rsid w:val="00DB177C"/>
    <w:rsid w:val="00DB7F3A"/>
    <w:rsid w:val="00DC17D5"/>
    <w:rsid w:val="00DD00C5"/>
    <w:rsid w:val="00DD6E15"/>
    <w:rsid w:val="00DF40BF"/>
    <w:rsid w:val="00E01D85"/>
    <w:rsid w:val="00E0296B"/>
    <w:rsid w:val="00E03591"/>
    <w:rsid w:val="00E053D0"/>
    <w:rsid w:val="00E060DB"/>
    <w:rsid w:val="00E15F3E"/>
    <w:rsid w:val="00E17D81"/>
    <w:rsid w:val="00E226B0"/>
    <w:rsid w:val="00E3624C"/>
    <w:rsid w:val="00E45F04"/>
    <w:rsid w:val="00E46E13"/>
    <w:rsid w:val="00E54476"/>
    <w:rsid w:val="00E546EF"/>
    <w:rsid w:val="00E55477"/>
    <w:rsid w:val="00E56E2F"/>
    <w:rsid w:val="00E6179F"/>
    <w:rsid w:val="00E62D71"/>
    <w:rsid w:val="00E76C4B"/>
    <w:rsid w:val="00E92542"/>
    <w:rsid w:val="00E92586"/>
    <w:rsid w:val="00E97539"/>
    <w:rsid w:val="00EA1D9D"/>
    <w:rsid w:val="00EA3BF2"/>
    <w:rsid w:val="00EA59B5"/>
    <w:rsid w:val="00EB0E5E"/>
    <w:rsid w:val="00EB1DE2"/>
    <w:rsid w:val="00EB37F9"/>
    <w:rsid w:val="00EE0A4C"/>
    <w:rsid w:val="00EF1D4A"/>
    <w:rsid w:val="00F03754"/>
    <w:rsid w:val="00F072E4"/>
    <w:rsid w:val="00F110AB"/>
    <w:rsid w:val="00F144BB"/>
    <w:rsid w:val="00F160FE"/>
    <w:rsid w:val="00F17677"/>
    <w:rsid w:val="00F21AA3"/>
    <w:rsid w:val="00F337D1"/>
    <w:rsid w:val="00F37DEA"/>
    <w:rsid w:val="00F522F1"/>
    <w:rsid w:val="00F53694"/>
    <w:rsid w:val="00F83CC0"/>
    <w:rsid w:val="00F94D5D"/>
    <w:rsid w:val="00F95D88"/>
    <w:rsid w:val="00F96F05"/>
    <w:rsid w:val="00FA1CD3"/>
    <w:rsid w:val="00FA6E70"/>
    <w:rsid w:val="00FA7023"/>
    <w:rsid w:val="00FA7204"/>
    <w:rsid w:val="00FB2F38"/>
    <w:rsid w:val="00FB45A6"/>
    <w:rsid w:val="00FC50E9"/>
    <w:rsid w:val="00FD378D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1B3909B"/>
  <w15:chartTrackingRefBased/>
  <w15:docId w15:val="{E55A7EAE-4899-4889-BDE9-E92AF18A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right"/>
      <w:outlineLvl w:val="0"/>
    </w:pPr>
    <w:rPr>
      <w:rFonts w:ascii="Tahoma" w:hAnsi="Tahoma" w:cs="Tahoma"/>
      <w:b/>
      <w:bCs/>
    </w:rPr>
  </w:style>
  <w:style w:type="paragraph" w:styleId="Ttol4">
    <w:name w:val="heading 4"/>
    <w:basedOn w:val="Normal"/>
    <w:next w:val="Normal"/>
    <w:link w:val="Ttol4Car"/>
    <w:unhideWhenUsed/>
    <w:qFormat/>
    <w:rsid w:val="005B5B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B2F3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Pr>
      <w:b/>
      <w:bCs/>
    </w:rPr>
  </w:style>
  <w:style w:type="paragraph" w:styleId="Textindependent">
    <w:name w:val="Body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Tahoma" w:hAnsi="Tahoma" w:cs="Tahoma"/>
      <w:b/>
      <w:bCs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sid w:val="003C21BB"/>
    <w:rPr>
      <w:color w:val="0000FF"/>
      <w:u w:val="single"/>
    </w:rPr>
  </w:style>
  <w:style w:type="table" w:styleId="Taulaambquadrcula">
    <w:name w:val="Table Grid"/>
    <w:basedOn w:val="Taulanormal"/>
    <w:rsid w:val="0008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A97322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rsid w:val="00A97322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link w:val="Capalera"/>
    <w:uiPriority w:val="99"/>
    <w:rsid w:val="00C561F7"/>
    <w:rPr>
      <w:rFonts w:ascii="Arial" w:hAnsi="Arial"/>
      <w:sz w:val="24"/>
      <w:szCs w:val="24"/>
      <w:lang w:eastAsia="es-ES"/>
    </w:rPr>
  </w:style>
  <w:style w:type="character" w:customStyle="1" w:styleId="EstilCorreuElectrnic24">
    <w:name w:val="EstilCorreuElectrònic24"/>
    <w:semiHidden/>
    <w:rsid w:val="00BC1944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character" w:customStyle="1" w:styleId="Ttol4Car">
    <w:name w:val="Títol 4 Car"/>
    <w:link w:val="Ttol4"/>
    <w:rsid w:val="005B5B65"/>
    <w:rPr>
      <w:rFonts w:ascii="Calibri" w:eastAsia="Times New Roman" w:hAnsi="Calibri" w:cs="Times New Roman"/>
      <w:b/>
      <w:bCs/>
      <w:sz w:val="28"/>
      <w:szCs w:val="28"/>
      <w:lang w:val="ca-ES"/>
    </w:rPr>
  </w:style>
  <w:style w:type="character" w:customStyle="1" w:styleId="Ttol8Car">
    <w:name w:val="Títol 8 Car"/>
    <w:link w:val="Ttol8"/>
    <w:semiHidden/>
    <w:rsid w:val="00FB2F38"/>
    <w:rPr>
      <w:rFonts w:ascii="Calibri" w:eastAsia="Times New Roman" w:hAnsi="Calibri" w:cs="Times New Roman"/>
      <w:i/>
      <w:iCs/>
      <w:sz w:val="24"/>
      <w:szCs w:val="24"/>
      <w:lang w:val="ca-ES"/>
    </w:rPr>
  </w:style>
  <w:style w:type="paragraph" w:styleId="Pargrafdellista">
    <w:name w:val="List Paragraph"/>
    <w:basedOn w:val="Normal"/>
    <w:uiPriority w:val="34"/>
    <w:qFormat/>
    <w:rsid w:val="0058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gpd@tecnocampus.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12F74-0C0D-4FC5-85C3-6EF3D486C3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316571-A038-4967-B692-AE8B4E0E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AB842-F91A-4695-8E35-B5260B1FD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7FFA12-FB63-463E-BDFF-4BEE8B7088CB}">
  <ds:schemaRefs>
    <ds:schemaRef ds:uri="http://www.w3.org/XML/1998/namespace"/>
    <ds:schemaRef ds:uri="20d08c9f-0771-4974-bb3d-b1199178595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8132BED-34A4-4AA8-AB6A-4177DABE902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1EBBC50-07D1-4EE9-B42B-D16737807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570</Words>
  <Characters>7305</Characters>
  <Application>Microsoft Office Word</Application>
  <DocSecurity>0</DocSecurity>
  <Lines>60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7860</CharactersWithSpaces>
  <SharedDoc>false</SharedDoc>
  <HLinks>
    <vt:vector size="12" baseType="variant"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http://www.tecnocampus.cat/ca/avis-legal</vt:lpwstr>
      </vt:variant>
      <vt:variant>
        <vt:lpwstr/>
      </vt:variant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mailto:info@tecnocampus.com,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Cristina Carrasco López</cp:lastModifiedBy>
  <cp:revision>11</cp:revision>
  <cp:lastPrinted>2018-06-25T06:12:00Z</cp:lastPrinted>
  <dcterms:created xsi:type="dcterms:W3CDTF">2023-10-05T13:25:00Z</dcterms:created>
  <dcterms:modified xsi:type="dcterms:W3CDTF">2025-05-19T16:21:00Z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F62UASW6MD7H-90-1036</vt:lpwstr>
  </property>
  <property fmtid="{D5CDD505-2E9C-101B-9397-08002B2CF9AE}" pid="3" name="_dlc_DocIdItemGuid">
    <vt:lpwstr>f917a0cf-8597-4f7b-bb09-a151b8730886</vt:lpwstr>
  </property>
  <property fmtid="{D5CDD505-2E9C-101B-9397-08002B2CF9AE}" pid="4" name="_dlc_DocIdUrl">
    <vt:lpwstr>http://intranet.tecnocampus.cat/PIE/_layouts/15/DocIdRedir.aspx?ID=F62UASW6MD7H-90-1036, F62UASW6MD7H-90-1036</vt:lpwstr>
  </property>
  <property fmtid="{D5CDD505-2E9C-101B-9397-08002B2CF9AE}" pid="5" name="ContentTypeId">
    <vt:lpwstr>0x010100F6E749DBD530384A900C73AE6A583EAA</vt:lpwstr>
  </property>
</Properties>
</file>