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E718" w14:textId="77777777" w:rsidR="00101909" w:rsidRPr="004805AD" w:rsidRDefault="00535F68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1965C554" wp14:editId="704FDAD7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01909" w:rsidRPr="001C2E14" w14:paraId="4C79B0C1" w14:textId="77777777" w:rsidTr="00535F68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4899083" w14:textId="77777777" w:rsidR="00101909" w:rsidRPr="001C2E14" w:rsidRDefault="00101909" w:rsidP="00A376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SOL·LICITUD DE TRASLLAT D’EXPEDIENT</w:t>
            </w:r>
          </w:p>
        </w:tc>
      </w:tr>
    </w:tbl>
    <w:p w14:paraId="737EBAAC" w14:textId="77777777" w:rsidR="00437DA4" w:rsidRDefault="00437DA4" w:rsidP="000158E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622"/>
      </w:tblGrid>
      <w:tr w:rsidR="00101909" w:rsidRPr="00F00685" w14:paraId="39069CA4" w14:textId="77777777" w:rsidTr="00A376AD">
        <w:tc>
          <w:tcPr>
            <w:tcW w:w="9747" w:type="dxa"/>
            <w:gridSpan w:val="2"/>
          </w:tcPr>
          <w:p w14:paraId="5FCC3B2A" w14:textId="77777777" w:rsidR="00101909" w:rsidRPr="00F00685" w:rsidRDefault="00101909" w:rsidP="00A376AD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Nom i cognoms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01909" w:rsidRPr="00F00685" w14:paraId="4B985F34" w14:textId="77777777" w:rsidTr="00A376AD">
        <w:tc>
          <w:tcPr>
            <w:tcW w:w="5070" w:type="dxa"/>
          </w:tcPr>
          <w:p w14:paraId="4DB40603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DNI: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</w:tcPr>
          <w:p w14:paraId="0E57710B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Telèfon: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01909" w:rsidRPr="00F00685" w14:paraId="3CBD377C" w14:textId="77777777" w:rsidTr="00A376AD">
        <w:tc>
          <w:tcPr>
            <w:tcW w:w="9747" w:type="dxa"/>
            <w:gridSpan w:val="2"/>
          </w:tcPr>
          <w:p w14:paraId="2F892E2D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Correu electrònic: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206604C" w14:textId="77777777" w:rsidR="00086E66" w:rsidRPr="00F00685" w:rsidRDefault="00086E66" w:rsidP="000158EC">
      <w:pPr>
        <w:jc w:val="both"/>
        <w:rPr>
          <w:rFonts w:ascii="Calibri" w:hAnsi="Calibri"/>
          <w:b/>
          <w:sz w:val="20"/>
          <w:szCs w:val="20"/>
        </w:rPr>
      </w:pPr>
    </w:p>
    <w:p w14:paraId="09A90BB2" w14:textId="77777777" w:rsidR="00B34616" w:rsidRPr="00F00685" w:rsidRDefault="00B34616" w:rsidP="000158EC">
      <w:pPr>
        <w:jc w:val="both"/>
        <w:rPr>
          <w:rFonts w:ascii="Calibri" w:hAnsi="Calibri"/>
          <w:b/>
          <w:sz w:val="20"/>
          <w:szCs w:val="20"/>
        </w:rPr>
      </w:pPr>
      <w:r w:rsidRPr="00F00685">
        <w:rPr>
          <w:rFonts w:ascii="Calibri" w:hAnsi="Calibri"/>
          <w:b/>
          <w:sz w:val="20"/>
          <w:szCs w:val="20"/>
        </w:rPr>
        <w:t>Indica el teu estudi: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534"/>
        <w:gridCol w:w="2868"/>
        <w:gridCol w:w="337"/>
        <w:gridCol w:w="2214"/>
      </w:tblGrid>
      <w:tr w:rsidR="00086E66" w:rsidRPr="007321F4" w14:paraId="310ABBA5" w14:textId="77777777" w:rsidTr="007321F4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6F78B14" w14:textId="0F2FBA3E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EMPRES</w:t>
            </w:r>
            <w:r w:rsidR="007321F4"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</w:tcPr>
          <w:p w14:paraId="419F66CA" w14:textId="29314427" w:rsidR="00086E66" w:rsidRPr="007321F4" w:rsidRDefault="00086E66" w:rsidP="00086E66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7321F4"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TECNOLOGIA i INDÚSTRIES CULTURALS</w:t>
            </w: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1B373C23" w14:textId="2555387E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086E66" w:rsidRPr="007321F4" w14:paraId="30868F72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3CD73E0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BE2FE10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E3993A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11E2B14F" w14:textId="15C0D081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>inyeria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0B8E14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0FA7B990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086E66" w:rsidRPr="007321F4" w14:paraId="16B9F1D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39E2D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8C0A84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62037E08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3B06F07E" w14:textId="125DE20B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1444E7B8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327A3E6F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086E66" w:rsidRPr="007321F4" w14:paraId="0824E6FD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67F331F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8D915B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B21CA4C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2A5A726B" w14:textId="6E3252AF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>inyeria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6AE43E2C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320CE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086E66" w:rsidRPr="007321F4" w14:paraId="092B4F3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ABE23D2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B70F3B3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741EDA5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46C80E" w14:textId="2AA7B744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31759754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3B4DFB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21F4" w:rsidRPr="007321F4" w14:paraId="7C86C577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D8A607F" w14:textId="77777777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0A4C37A" w14:textId="77777777" w:rsidR="007321F4" w:rsidRPr="007321F4" w:rsidRDefault="007321F4" w:rsidP="007321F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6BEBE2E7" w14:textId="77777777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6CB1FA" w14:textId="77777777" w:rsidR="007321F4" w:rsidRPr="007321F4" w:rsidRDefault="007321F4" w:rsidP="007321F4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413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F4999E" w14:textId="339373C1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F50D" w14:textId="7E812A58" w:rsidR="007321F4" w:rsidRPr="007321F4" w:rsidRDefault="007321F4" w:rsidP="007321F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086E66" w:rsidRPr="007321F4" w14:paraId="689E0C5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9799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9526CF3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A2A96E5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09775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EEBA941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90931" w14:textId="77777777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269D3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2B95E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86E66" w:rsidRPr="007321F4" w14:paraId="48B0ED54" w14:textId="77777777" w:rsidTr="007321F4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65113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24C1A22" w14:textId="77777777" w:rsidR="00086E66" w:rsidRPr="007321F4" w:rsidRDefault="00871776" w:rsidP="00086E66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C934A7E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1884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099D89D6" w14:textId="77777777" w:rsidR="00086E66" w:rsidRPr="007321F4" w:rsidRDefault="00934551" w:rsidP="00086E66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83D9" w14:textId="77777777" w:rsidR="00086E66" w:rsidRPr="007321F4" w:rsidRDefault="00086E66" w:rsidP="00086E66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80302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237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321F4" w:rsidRPr="007321F4" w14:paraId="3AA2BFF5" w14:textId="77777777" w:rsidTr="007321F4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151248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6490B83" w14:textId="6EEBD841" w:rsidR="007321F4" w:rsidRPr="007321F4" w:rsidRDefault="007321F4" w:rsidP="007321F4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B4B57D0" w14:textId="15E755C6" w:rsidR="007321F4" w:rsidRPr="007321F4" w:rsidRDefault="007321F4" w:rsidP="007321F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74749B61" w14:textId="77777777" w:rsidR="007321F4" w:rsidRPr="007321F4" w:rsidRDefault="007321F4" w:rsidP="007321F4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9C9C1" w14:textId="77777777" w:rsidR="007321F4" w:rsidRPr="007321F4" w:rsidRDefault="007321F4" w:rsidP="007321F4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3DD226" w14:textId="77777777" w:rsidR="007321F4" w:rsidRPr="007321F4" w:rsidRDefault="007321F4" w:rsidP="007321F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B7E5" w14:textId="77777777" w:rsidR="007321F4" w:rsidRPr="007321F4" w:rsidRDefault="007321F4" w:rsidP="007321F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8D95F1" w14:textId="77777777" w:rsidR="00086E66" w:rsidRPr="007321F4" w:rsidRDefault="00086E66" w:rsidP="000158EC">
      <w:pPr>
        <w:jc w:val="both"/>
        <w:rPr>
          <w:rFonts w:ascii="Calibri" w:hAnsi="Calibri"/>
          <w:sz w:val="22"/>
          <w:szCs w:val="22"/>
        </w:rPr>
      </w:pPr>
    </w:p>
    <w:p w14:paraId="40BE2401" w14:textId="732941A3" w:rsidR="00644BBC" w:rsidRPr="00F00685" w:rsidRDefault="00535F68" w:rsidP="00101909">
      <w:pPr>
        <w:spacing w:line="360" w:lineRule="auto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B5434" wp14:editId="762A3085">
                <wp:simplePos x="0" y="0"/>
                <wp:positionH relativeFrom="column">
                  <wp:posOffset>1318260</wp:posOffset>
                </wp:positionH>
                <wp:positionV relativeFrom="paragraph">
                  <wp:posOffset>155575</wp:posOffset>
                </wp:positionV>
                <wp:extent cx="4784090" cy="0"/>
                <wp:effectExtent l="9525" t="6350" r="6985" b="1270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2A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03.8pt;margin-top:12.25pt;width:37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" strokecolor="#d8d8d8"/>
            </w:pict>
          </mc:Fallback>
        </mc:AlternateContent>
      </w:r>
      <w:r w:rsidR="00644BBC" w:rsidRPr="00F00685">
        <w:rPr>
          <w:rFonts w:ascii="Calibri" w:hAnsi="Calibri"/>
          <w:sz w:val="20"/>
          <w:szCs w:val="20"/>
        </w:rPr>
        <w:t xml:space="preserve">Motiu trasllat: </w:t>
      </w:r>
      <w:r w:rsidR="00644BBC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44BBC" w:rsidRPr="00F00685">
        <w:rPr>
          <w:rFonts w:ascii="Calibri" w:hAnsi="Calibri"/>
          <w:sz w:val="20"/>
          <w:szCs w:val="20"/>
        </w:rPr>
        <w:instrText xml:space="preserve"> FORMTEXT </w:instrText>
      </w:r>
      <w:r w:rsidR="00644BBC" w:rsidRPr="00F00685">
        <w:rPr>
          <w:rFonts w:ascii="Calibri" w:hAnsi="Calibri"/>
          <w:sz w:val="20"/>
          <w:szCs w:val="20"/>
        </w:rPr>
      </w:r>
      <w:r w:rsidR="00644BBC" w:rsidRPr="00F00685">
        <w:rPr>
          <w:rFonts w:ascii="Calibri" w:hAnsi="Calibri"/>
          <w:sz w:val="20"/>
          <w:szCs w:val="20"/>
        </w:rPr>
        <w:fldChar w:fldCharType="separate"/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sz w:val="20"/>
          <w:szCs w:val="20"/>
        </w:rPr>
        <w:fldChar w:fldCharType="end"/>
      </w:r>
    </w:p>
    <w:p w14:paraId="597811F4" w14:textId="77777777" w:rsidR="00B34616" w:rsidRPr="00F00685" w:rsidRDefault="00535F68" w:rsidP="00101909">
      <w:pPr>
        <w:spacing w:line="360" w:lineRule="auto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45228" wp14:editId="14209B7B">
                <wp:simplePos x="0" y="0"/>
                <wp:positionH relativeFrom="column">
                  <wp:posOffset>2089785</wp:posOffset>
                </wp:positionH>
                <wp:positionV relativeFrom="paragraph">
                  <wp:posOffset>152400</wp:posOffset>
                </wp:positionV>
                <wp:extent cx="3981450" cy="0"/>
                <wp:effectExtent l="9525" t="5715" r="9525" b="1333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1AF8" id="AutoShape 18" o:spid="_x0000_s1026" type="#_x0000_t32" style="position:absolute;margin-left:164.55pt;margin-top:12pt;width:3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" strokecolor="#d8d8d8"/>
            </w:pict>
          </mc:Fallback>
        </mc:AlternateContent>
      </w:r>
      <w:r w:rsidR="003B4501" w:rsidRPr="00F00685">
        <w:rPr>
          <w:rFonts w:ascii="Calibri" w:hAnsi="Calibri"/>
          <w:sz w:val="20"/>
          <w:szCs w:val="20"/>
        </w:rPr>
        <w:t>H</w:t>
      </w:r>
      <w:r w:rsidR="00F845EA" w:rsidRPr="00F00685">
        <w:rPr>
          <w:rFonts w:ascii="Calibri" w:hAnsi="Calibri"/>
          <w:sz w:val="20"/>
          <w:szCs w:val="20"/>
        </w:rPr>
        <w:t>e</w:t>
      </w:r>
      <w:r w:rsidR="00AB37AF" w:rsidRPr="00F00685">
        <w:rPr>
          <w:rFonts w:ascii="Calibri" w:hAnsi="Calibri"/>
          <w:sz w:val="20"/>
          <w:szCs w:val="20"/>
        </w:rPr>
        <w:t xml:space="preserve"> estat </w:t>
      </w:r>
      <w:r w:rsidR="00ED748A" w:rsidRPr="00F00685">
        <w:rPr>
          <w:rFonts w:ascii="Calibri" w:hAnsi="Calibri"/>
          <w:sz w:val="20"/>
          <w:szCs w:val="20"/>
        </w:rPr>
        <w:t>admès/a al centre</w:t>
      </w:r>
      <w:r w:rsidR="00B34616" w:rsidRPr="00F00685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B34616" w:rsidRPr="00F00685">
        <w:rPr>
          <w:rFonts w:ascii="Calibri" w:hAnsi="Calibri"/>
          <w:sz w:val="20"/>
          <w:szCs w:val="20"/>
        </w:rPr>
        <w:instrText xml:space="preserve"> FORMTEXT </w:instrText>
      </w:r>
      <w:r w:rsidR="00B34616" w:rsidRPr="00F00685">
        <w:rPr>
          <w:rFonts w:ascii="Calibri" w:hAnsi="Calibri"/>
          <w:sz w:val="20"/>
          <w:szCs w:val="20"/>
        </w:rPr>
      </w:r>
      <w:r w:rsidR="00B34616" w:rsidRPr="00F00685">
        <w:rPr>
          <w:rFonts w:ascii="Calibri" w:hAnsi="Calibri"/>
          <w:sz w:val="20"/>
          <w:szCs w:val="20"/>
        </w:rPr>
        <w:fldChar w:fldCharType="separate"/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sz w:val="20"/>
          <w:szCs w:val="20"/>
        </w:rPr>
        <w:fldChar w:fldCharType="end"/>
      </w:r>
      <w:r w:rsidR="00B34616" w:rsidRPr="00F00685">
        <w:rPr>
          <w:rFonts w:ascii="Calibri" w:hAnsi="Calibri"/>
          <w:sz w:val="20"/>
          <w:szCs w:val="20"/>
        </w:rPr>
        <w:t xml:space="preserve">  </w:t>
      </w:r>
    </w:p>
    <w:p w14:paraId="6E55A471" w14:textId="77777777" w:rsidR="00ED748A" w:rsidRPr="00F00685" w:rsidRDefault="00535F68" w:rsidP="0010190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97415" wp14:editId="19E71E86">
                <wp:simplePos x="0" y="0"/>
                <wp:positionH relativeFrom="column">
                  <wp:posOffset>1070610</wp:posOffset>
                </wp:positionH>
                <wp:positionV relativeFrom="paragraph">
                  <wp:posOffset>156845</wp:posOffset>
                </wp:positionV>
                <wp:extent cx="5031740" cy="0"/>
                <wp:effectExtent l="9525" t="13335" r="698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94D0" id="AutoShape 19" o:spid="_x0000_s1026" type="#_x0000_t32" style="position:absolute;margin-left:84.3pt;margin-top:12.35pt;width:39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ek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" strokecolor="#d8d8d8"/>
            </w:pict>
          </mc:Fallback>
        </mc:AlternateContent>
      </w:r>
      <w:r w:rsidR="00ED748A" w:rsidRPr="00F00685">
        <w:rPr>
          <w:rFonts w:ascii="Calibri" w:hAnsi="Calibri"/>
          <w:sz w:val="20"/>
          <w:szCs w:val="20"/>
        </w:rPr>
        <w:t xml:space="preserve">de la Universitat </w:t>
      </w:r>
      <w:r w:rsidR="00C74B50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00685">
        <w:rPr>
          <w:rFonts w:ascii="Calibri" w:hAnsi="Calibri"/>
          <w:sz w:val="20"/>
          <w:szCs w:val="20"/>
        </w:rPr>
        <w:instrText xml:space="preserve"> FORMTEXT </w:instrText>
      </w:r>
      <w:r w:rsidR="00C74B50" w:rsidRPr="00F00685">
        <w:rPr>
          <w:rFonts w:ascii="Calibri" w:hAnsi="Calibri"/>
          <w:sz w:val="20"/>
          <w:szCs w:val="20"/>
        </w:rPr>
      </w:r>
      <w:r w:rsidR="00C74B50" w:rsidRPr="00F00685">
        <w:rPr>
          <w:rFonts w:ascii="Calibri" w:hAnsi="Calibri"/>
          <w:sz w:val="20"/>
          <w:szCs w:val="20"/>
        </w:rPr>
        <w:fldChar w:fldCharType="separate"/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sz w:val="20"/>
          <w:szCs w:val="20"/>
        </w:rPr>
        <w:fldChar w:fldCharType="end"/>
      </w:r>
    </w:p>
    <w:p w14:paraId="669264FB" w14:textId="77777777" w:rsidR="00C74B50" w:rsidRPr="00F00685" w:rsidRDefault="00535F68" w:rsidP="0010190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ACCCD" wp14:editId="31DFB14F">
                <wp:simplePos x="0" y="0"/>
                <wp:positionH relativeFrom="column">
                  <wp:posOffset>1632585</wp:posOffset>
                </wp:positionH>
                <wp:positionV relativeFrom="paragraph">
                  <wp:posOffset>186055</wp:posOffset>
                </wp:positionV>
                <wp:extent cx="4438650" cy="0"/>
                <wp:effectExtent l="9525" t="6985" r="9525" b="1206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9546" id="AutoShape 20" o:spid="_x0000_s1026" type="#_x0000_t32" style="position:absolute;margin-left:128.55pt;margin-top:14.65pt;width:3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wBIQIAADw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" strokecolor="#d8d8d8"/>
            </w:pict>
          </mc:Fallback>
        </mc:AlternateContent>
      </w:r>
      <w:r w:rsidR="00ED748A" w:rsidRPr="00F00685">
        <w:rPr>
          <w:rFonts w:ascii="Calibri" w:hAnsi="Calibri"/>
          <w:sz w:val="20"/>
          <w:szCs w:val="20"/>
        </w:rPr>
        <w:t xml:space="preserve">on cursaré els estudis de </w:t>
      </w:r>
      <w:r w:rsidR="00C74B50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00685">
        <w:rPr>
          <w:rFonts w:ascii="Calibri" w:hAnsi="Calibri"/>
          <w:sz w:val="20"/>
          <w:szCs w:val="20"/>
        </w:rPr>
        <w:instrText xml:space="preserve"> FORMTEXT </w:instrText>
      </w:r>
      <w:r w:rsidR="00C74B50" w:rsidRPr="00F00685">
        <w:rPr>
          <w:rFonts w:ascii="Calibri" w:hAnsi="Calibri"/>
          <w:sz w:val="20"/>
          <w:szCs w:val="20"/>
        </w:rPr>
      </w:r>
      <w:r w:rsidR="00C74B50" w:rsidRPr="00F00685">
        <w:rPr>
          <w:rFonts w:ascii="Calibri" w:hAnsi="Calibri"/>
          <w:sz w:val="20"/>
          <w:szCs w:val="20"/>
        </w:rPr>
        <w:fldChar w:fldCharType="separate"/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sz w:val="20"/>
          <w:szCs w:val="20"/>
        </w:rPr>
        <w:fldChar w:fldCharType="end"/>
      </w:r>
    </w:p>
    <w:p w14:paraId="1938DA9C" w14:textId="77777777" w:rsidR="007F37C3" w:rsidRPr="00F00685" w:rsidRDefault="007F37C3" w:rsidP="00096FD7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F00685">
        <w:rPr>
          <w:rFonts w:ascii="Calibri" w:hAnsi="Calibri"/>
          <w:b/>
          <w:sz w:val="20"/>
          <w:szCs w:val="20"/>
          <w:u w:val="single"/>
        </w:rPr>
        <w:t>DOCUMENT</w:t>
      </w:r>
      <w:r w:rsidR="00FF1342" w:rsidRPr="00F00685">
        <w:rPr>
          <w:rFonts w:ascii="Calibri" w:hAnsi="Calibri"/>
          <w:b/>
          <w:sz w:val="20"/>
          <w:szCs w:val="20"/>
          <w:u w:val="single"/>
        </w:rPr>
        <w:t>ACIÓ</w:t>
      </w:r>
      <w:r w:rsidRPr="00F00685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FF1342" w:rsidRPr="00F00685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452B39" w:rsidRPr="00F00685">
        <w:rPr>
          <w:rFonts w:ascii="Calibri" w:hAnsi="Calibri"/>
          <w:b/>
          <w:sz w:val="20"/>
          <w:szCs w:val="20"/>
          <w:u w:val="single"/>
        </w:rPr>
        <w:t>OBLIGATÒRIA</w:t>
      </w:r>
      <w:r w:rsidRPr="00F00685">
        <w:rPr>
          <w:rFonts w:ascii="Calibri" w:hAnsi="Calibri"/>
          <w:b/>
          <w:sz w:val="20"/>
          <w:szCs w:val="20"/>
          <w:u w:val="single"/>
        </w:rPr>
        <w:t xml:space="preserve">:  </w:t>
      </w:r>
    </w:p>
    <w:p w14:paraId="35275BF4" w14:textId="77777777" w:rsidR="007F37C3" w:rsidRPr="00F00685" w:rsidRDefault="00C74B50" w:rsidP="00437DA4">
      <w:pPr>
        <w:ind w:left="714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erifica6"/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bookmarkEnd w:id="0"/>
      <w:r w:rsidRPr="00F00685">
        <w:rPr>
          <w:rFonts w:ascii="Calibri" w:hAnsi="Calibri"/>
          <w:i/>
          <w:sz w:val="20"/>
          <w:szCs w:val="20"/>
        </w:rPr>
        <w:t xml:space="preserve"> </w:t>
      </w:r>
      <w:r w:rsidR="007F37C3" w:rsidRPr="00F00685">
        <w:rPr>
          <w:rFonts w:ascii="Calibri" w:hAnsi="Calibri"/>
          <w:sz w:val="20"/>
          <w:szCs w:val="20"/>
        </w:rPr>
        <w:t>Carta d’admissió</w:t>
      </w:r>
      <w:r w:rsidR="00224ED0" w:rsidRPr="00F00685">
        <w:rPr>
          <w:rFonts w:ascii="Calibri" w:hAnsi="Calibri"/>
          <w:sz w:val="20"/>
          <w:szCs w:val="20"/>
        </w:rPr>
        <w:t xml:space="preserve"> ó </w:t>
      </w:r>
      <w:r w:rsidR="007259A8" w:rsidRPr="00F00685">
        <w:rPr>
          <w:rFonts w:ascii="Calibri" w:hAnsi="Calibri"/>
          <w:sz w:val="20"/>
          <w:szCs w:val="20"/>
        </w:rPr>
        <w:t>f</w:t>
      </w:r>
      <w:r w:rsidR="007F37C3" w:rsidRPr="00F00685">
        <w:rPr>
          <w:rFonts w:ascii="Calibri" w:hAnsi="Calibri"/>
          <w:sz w:val="20"/>
          <w:szCs w:val="20"/>
        </w:rPr>
        <w:t>ull de matrícula</w:t>
      </w:r>
      <w:r w:rsidR="00224ED0" w:rsidRPr="00F00685">
        <w:rPr>
          <w:rFonts w:ascii="Calibri" w:hAnsi="Calibri"/>
          <w:sz w:val="20"/>
          <w:szCs w:val="20"/>
        </w:rPr>
        <w:t xml:space="preserve"> del centre</w:t>
      </w:r>
      <w:r w:rsidR="007259A8" w:rsidRPr="00F00685">
        <w:rPr>
          <w:rFonts w:ascii="Calibri" w:hAnsi="Calibri"/>
          <w:sz w:val="20"/>
          <w:szCs w:val="20"/>
        </w:rPr>
        <w:t xml:space="preserve"> universitari</w:t>
      </w:r>
      <w:r w:rsidR="00224ED0" w:rsidRPr="00F00685">
        <w:rPr>
          <w:rFonts w:ascii="Calibri" w:hAnsi="Calibri"/>
          <w:sz w:val="20"/>
          <w:szCs w:val="20"/>
        </w:rPr>
        <w:t xml:space="preserve"> que t’ha </w:t>
      </w:r>
      <w:r w:rsidR="007259A8" w:rsidRPr="00F00685">
        <w:rPr>
          <w:rFonts w:ascii="Calibri" w:hAnsi="Calibri"/>
          <w:sz w:val="20"/>
          <w:szCs w:val="20"/>
        </w:rPr>
        <w:t>admès.</w:t>
      </w:r>
    </w:p>
    <w:p w14:paraId="41FF6BD8" w14:textId="77777777" w:rsidR="00C74B50" w:rsidRPr="00F00685" w:rsidRDefault="00C74B50" w:rsidP="00437DA4">
      <w:pPr>
        <w:ind w:left="714"/>
        <w:jc w:val="both"/>
        <w:rPr>
          <w:rFonts w:ascii="Calibri" w:hAnsi="Calibri"/>
          <w:b/>
          <w:bCs/>
          <w:sz w:val="20"/>
          <w:szCs w:val="20"/>
        </w:rPr>
      </w:pPr>
    </w:p>
    <w:p w14:paraId="7ED90CE4" w14:textId="77777777" w:rsidR="00086E66" w:rsidRPr="00F00685" w:rsidRDefault="00C74B50" w:rsidP="00086E66">
      <w:pPr>
        <w:ind w:left="714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r w:rsidRPr="00F00685">
        <w:rPr>
          <w:rFonts w:ascii="Calibri" w:hAnsi="Calibri"/>
          <w:i/>
          <w:sz w:val="20"/>
          <w:szCs w:val="20"/>
        </w:rPr>
        <w:t xml:space="preserve"> </w:t>
      </w:r>
      <w:r w:rsidR="00582D17" w:rsidRPr="00F00685">
        <w:rPr>
          <w:rFonts w:ascii="Calibri" w:hAnsi="Calibri"/>
          <w:sz w:val="20"/>
          <w:szCs w:val="20"/>
        </w:rPr>
        <w:t>Resguard de pagament de les taxes</w:t>
      </w:r>
      <w:r w:rsidR="00B34616" w:rsidRPr="00F00685">
        <w:rPr>
          <w:rFonts w:ascii="Calibri" w:hAnsi="Calibri"/>
          <w:sz w:val="20"/>
          <w:szCs w:val="20"/>
        </w:rPr>
        <w:t>.</w:t>
      </w:r>
      <w:r w:rsidR="003737D0" w:rsidRPr="00F00685">
        <w:rPr>
          <w:rFonts w:ascii="Calibri" w:hAnsi="Calibri"/>
          <w:sz w:val="20"/>
          <w:szCs w:val="20"/>
        </w:rPr>
        <w:t xml:space="preserve"> </w:t>
      </w:r>
      <w:r w:rsidR="00086E66" w:rsidRPr="00F00685">
        <w:rPr>
          <w:rFonts w:ascii="Calibri" w:hAnsi="Calibri"/>
          <w:sz w:val="20"/>
          <w:szCs w:val="20"/>
        </w:rPr>
        <w:t>D’acord al Decret de Taxes vigent, l’import de les taxes és de 54,54 €. En el cas de tenir el carnet de família nombrosa, haurà d’estar vigent i cal que presentis fotocòpia per gaudir del descompte (27,27 €). El carnet de família monoparental no té descompte.</w:t>
      </w:r>
    </w:p>
    <w:p w14:paraId="67D07558" w14:textId="77777777" w:rsidR="00A457AD" w:rsidRPr="00F00685" w:rsidRDefault="00A457AD" w:rsidP="00086E66">
      <w:pPr>
        <w:ind w:left="714"/>
        <w:jc w:val="both"/>
        <w:rPr>
          <w:rFonts w:ascii="Calibri" w:hAnsi="Calibri"/>
          <w:sz w:val="20"/>
          <w:szCs w:val="20"/>
          <w:u w:val="single"/>
        </w:rPr>
      </w:pPr>
      <w:r w:rsidRPr="00F00685">
        <w:rPr>
          <w:rFonts w:ascii="Calibri" w:hAnsi="Calibri"/>
          <w:sz w:val="20"/>
          <w:szCs w:val="20"/>
          <w:u w:val="single"/>
        </w:rPr>
        <w:t xml:space="preserve">El document per fer el pagament </w:t>
      </w:r>
      <w:r w:rsidR="00EF3172" w:rsidRPr="00F00685">
        <w:rPr>
          <w:rFonts w:ascii="Calibri" w:hAnsi="Calibri"/>
          <w:sz w:val="20"/>
          <w:szCs w:val="20"/>
          <w:u w:val="single"/>
        </w:rPr>
        <w:t xml:space="preserve">de les taxes de trasllat </w:t>
      </w:r>
      <w:r w:rsidRPr="00F00685">
        <w:rPr>
          <w:rFonts w:ascii="Calibri" w:hAnsi="Calibri"/>
          <w:sz w:val="20"/>
          <w:szCs w:val="20"/>
          <w:u w:val="single"/>
        </w:rPr>
        <w:t>serà adjuntat per l’e-Secretaria.</w:t>
      </w:r>
    </w:p>
    <w:p w14:paraId="4332AE2D" w14:textId="77777777" w:rsidR="00C74B50" w:rsidRPr="00F00685" w:rsidRDefault="00C74B50" w:rsidP="00437DA4">
      <w:pPr>
        <w:ind w:left="714"/>
        <w:jc w:val="both"/>
        <w:rPr>
          <w:rFonts w:ascii="Calibri" w:hAnsi="Calibri"/>
          <w:b/>
          <w:bCs/>
          <w:sz w:val="20"/>
          <w:szCs w:val="20"/>
        </w:rPr>
      </w:pPr>
    </w:p>
    <w:p w14:paraId="0A50BBD5" w14:textId="77777777" w:rsidR="00644BBC" w:rsidRPr="00F00685" w:rsidRDefault="00C74B50" w:rsidP="003737D0">
      <w:pPr>
        <w:ind w:left="709"/>
        <w:rPr>
          <w:rFonts w:ascii="Calibri" w:hAnsi="Calibri"/>
          <w:b/>
          <w:bCs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r w:rsidR="0017578E" w:rsidRPr="00F00685">
        <w:rPr>
          <w:rFonts w:ascii="Calibri" w:hAnsi="Calibri"/>
          <w:i/>
          <w:sz w:val="20"/>
          <w:szCs w:val="20"/>
        </w:rPr>
        <w:t xml:space="preserve"> </w:t>
      </w:r>
      <w:r w:rsidR="007F37C3" w:rsidRPr="00F00685">
        <w:rPr>
          <w:rFonts w:ascii="Calibri" w:hAnsi="Calibri"/>
          <w:sz w:val="20"/>
          <w:szCs w:val="20"/>
        </w:rPr>
        <w:t>Altre</w:t>
      </w:r>
      <w:r w:rsidRPr="00F00685">
        <w:rPr>
          <w:rFonts w:ascii="Calibri" w:hAnsi="Calibri"/>
          <w:sz w:val="20"/>
          <w:szCs w:val="20"/>
        </w:rPr>
        <w:t>s</w:t>
      </w:r>
      <w:r w:rsidR="0017578E" w:rsidRPr="00F00685">
        <w:rPr>
          <w:rFonts w:ascii="Calibri" w:hAnsi="Calibri"/>
          <w:sz w:val="20"/>
          <w:szCs w:val="20"/>
        </w:rPr>
        <w:t xml:space="preserve">: </w:t>
      </w:r>
      <w:r w:rsidR="007F37C3" w:rsidRPr="00F00685">
        <w:rPr>
          <w:rFonts w:ascii="Calibri" w:hAnsi="Calibri"/>
          <w:i/>
          <w:sz w:val="20"/>
          <w:szCs w:val="20"/>
        </w:rPr>
        <w:t xml:space="preserve"> </w:t>
      </w:r>
      <w:r w:rsidR="0017578E" w:rsidRPr="00F00685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17578E" w:rsidRPr="00F00685">
        <w:rPr>
          <w:rFonts w:ascii="Calibri" w:hAnsi="Calibri"/>
          <w:sz w:val="20"/>
          <w:szCs w:val="20"/>
        </w:rPr>
        <w:instrText xml:space="preserve"> FORMTEXT </w:instrText>
      </w:r>
      <w:r w:rsidR="0017578E" w:rsidRPr="00F00685">
        <w:rPr>
          <w:rFonts w:ascii="Calibri" w:hAnsi="Calibri"/>
          <w:sz w:val="20"/>
          <w:szCs w:val="20"/>
        </w:rPr>
      </w:r>
      <w:r w:rsidR="0017578E" w:rsidRPr="00F00685">
        <w:rPr>
          <w:rFonts w:ascii="Calibri" w:hAnsi="Calibri"/>
          <w:sz w:val="20"/>
          <w:szCs w:val="20"/>
        </w:rPr>
        <w:fldChar w:fldCharType="separate"/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sz w:val="20"/>
          <w:szCs w:val="20"/>
        </w:rPr>
        <w:fldChar w:fldCharType="end"/>
      </w:r>
      <w:r w:rsidR="0017578E" w:rsidRPr="00F00685">
        <w:rPr>
          <w:rFonts w:ascii="Calibri" w:hAnsi="Calibri"/>
          <w:sz w:val="20"/>
          <w:szCs w:val="20"/>
        </w:rPr>
        <w:t xml:space="preserve">  </w:t>
      </w:r>
      <w:r w:rsidR="007F37C3" w:rsidRPr="00F00685"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5F68"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1FF8F" wp14:editId="7AD6054F">
                <wp:simplePos x="0" y="0"/>
                <wp:positionH relativeFrom="column">
                  <wp:posOffset>432435</wp:posOffset>
                </wp:positionH>
                <wp:positionV relativeFrom="paragraph">
                  <wp:posOffset>173355</wp:posOffset>
                </wp:positionV>
                <wp:extent cx="5760720" cy="0"/>
                <wp:effectExtent l="9525" t="5080" r="11430" b="1397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E4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.05pt;margin-top:13.65pt;width:453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" strokecolor="#d8d8d8"/>
            </w:pict>
          </mc:Fallback>
        </mc:AlternateContent>
      </w:r>
    </w:p>
    <w:p w14:paraId="564298CB" w14:textId="77777777" w:rsidR="00644BBC" w:rsidRPr="007321F4" w:rsidRDefault="00644BBC" w:rsidP="00437DA4">
      <w:pPr>
        <w:tabs>
          <w:tab w:val="left" w:pos="6946"/>
        </w:tabs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9608"/>
      </w:tblGrid>
      <w:tr w:rsidR="00101909" w:rsidRPr="0097097C" w14:paraId="345E00DC" w14:textId="77777777" w:rsidTr="00A376AD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53EC8959" w14:textId="77777777" w:rsidR="00101909" w:rsidRPr="0097097C" w:rsidRDefault="00101909" w:rsidP="00A376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097C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Important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97097C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Pr="009709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La tramitació d’aquest trasllat estarà condicionada a no trobar-se en situació de morositat amb el TecnoCampus.</w:t>
            </w:r>
          </w:p>
        </w:tc>
      </w:tr>
    </w:tbl>
    <w:p w14:paraId="1553D67C" w14:textId="77777777" w:rsidR="003737D0" w:rsidRPr="00096FD7" w:rsidRDefault="003737D0" w:rsidP="003737D0">
      <w:pPr>
        <w:autoSpaceDE w:val="0"/>
        <w:autoSpaceDN w:val="0"/>
        <w:ind w:left="142"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9524517" w14:textId="4B9958C5" w:rsidR="00871776" w:rsidRPr="00871776" w:rsidRDefault="00871776" w:rsidP="0087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871776">
        <w:rPr>
          <w:rFonts w:asciiTheme="minorHAnsi" w:hAnsiTheme="minorHAnsi" w:cstheme="minorHAnsi"/>
          <w:b/>
          <w:noProof/>
          <w:sz w:val="16"/>
          <w:szCs w:val="16"/>
        </w:rPr>
        <w:t>Responsable del Tractament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871776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val="es-ES_tradnl"/>
          </w:rPr>
          <w:t>rgpd@tecnocampus.cat</w:t>
        </w:r>
      </w:hyperlink>
      <w:r w:rsidRPr="00871776">
        <w:rPr>
          <w:rFonts w:asciiTheme="minorHAnsi" w:hAnsiTheme="minorHAnsi" w:cstheme="minorHAnsi"/>
          <w:color w:val="0563C1" w:themeColor="hyperlink"/>
          <w:sz w:val="16"/>
          <w:szCs w:val="16"/>
          <w:u w:val="single"/>
          <w:lang w:val="es-ES_tradnl"/>
        </w:rPr>
        <w:t>;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Finalitat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Gestionar la sol·licitud de trasllat d’expedient.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Legitimació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La base que legitima el tractament de les dades de caràcter personal és el compliment d’una obligació legal, en virtut de l’article 6.1.c) del RGPD.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Conservació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871776">
        <w:rPr>
          <w:rFonts w:asciiTheme="minorHAnsi" w:hAnsiTheme="minorHAnsi" w:cstheme="minorHAnsi"/>
          <w:b/>
          <w:bCs/>
          <w:noProof/>
          <w:sz w:val="16"/>
          <w:szCs w:val="16"/>
        </w:rPr>
        <w:t>Destinataris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Les dades seran comunicades a la universitat corresponent per a la finalitat anteriorment indicada. No se cediran les dades a uns altres  tercers, excepte per obligació legal o amb el consentiment exprés de l'interessat.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Drets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: L’estudiant podrà exercir els seus drets d'accés, rectificació i supressió (Dret a l'oblit), limitació de les dades, portabilitat de les dades i oposició, enviant una carta adreçada, a la Secretaria General de la Fundació Tecnocampus Mataró-Maresme (Avinguda d’Ernest Lluch, 32. 08302 Mataró) o al correu electrònic </w:t>
      </w:r>
      <w:hyperlink r:id="rId14" w:history="1">
        <w:r w:rsidRPr="00871776">
          <w:rPr>
            <w:rFonts w:asciiTheme="minorHAnsi" w:hAnsiTheme="minorHAnsi" w:cstheme="minorHAnsi"/>
            <w:noProof/>
            <w:color w:val="0563C1" w:themeColor="hyperlink"/>
            <w:sz w:val="16"/>
            <w:szCs w:val="16"/>
            <w:u w:val="single"/>
          </w:rPr>
          <w:t>rgpd@tecnocampus.cat</w:t>
        </w:r>
      </w:hyperlink>
      <w:r w:rsidRPr="00871776">
        <w:rPr>
          <w:rFonts w:asciiTheme="minorHAnsi" w:hAnsiTheme="minorHAnsi" w:cstheme="minorHAnsi"/>
          <w:noProof/>
          <w:sz w:val="16"/>
          <w:szCs w:val="16"/>
        </w:rPr>
        <w:t>, així com presentar una reclamació davant l’Autoritat Catalana de Protecció de Dades.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noProof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14316930" w14:textId="77777777" w:rsidR="00ED748A" w:rsidRDefault="00F11213" w:rsidP="00437DA4">
      <w:pPr>
        <w:tabs>
          <w:tab w:val="left" w:pos="6946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Segell del centre   </w:t>
      </w:r>
      <w:r w:rsidR="007D005C">
        <w:rPr>
          <w:rFonts w:ascii="Calibri" w:hAnsi="Calibri"/>
          <w:b/>
        </w:rPr>
        <w:tab/>
      </w:r>
      <w:r w:rsidR="00ED748A">
        <w:rPr>
          <w:rFonts w:ascii="Calibri" w:hAnsi="Calibri"/>
          <w:b/>
        </w:rPr>
        <w:t xml:space="preserve">Signatura del </w:t>
      </w:r>
      <w:r w:rsidR="007259A8">
        <w:rPr>
          <w:rFonts w:ascii="Calibri" w:hAnsi="Calibri"/>
          <w:b/>
        </w:rPr>
        <w:t>sol·licitant</w:t>
      </w:r>
    </w:p>
    <w:p w14:paraId="469D0425" w14:textId="77777777" w:rsidR="004805AD" w:rsidRDefault="004805AD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10B4D1A4" w14:textId="77777777" w:rsidR="0042048F" w:rsidRDefault="0042048F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03DB3E06" w14:textId="77777777" w:rsidR="0042048F" w:rsidRDefault="0042048F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0CE71D90" w14:textId="662D89E3" w:rsidR="00733050" w:rsidRDefault="005A3179" w:rsidP="000409FF">
      <w:pPr>
        <w:jc w:val="right"/>
        <w:rPr>
          <w:rFonts w:ascii="Calibri" w:hAnsi="Calibri"/>
        </w:rPr>
      </w:pPr>
      <w:r w:rsidRPr="00765981">
        <w:rPr>
          <w:rFonts w:ascii="Calibri" w:hAnsi="Calibri"/>
        </w:rPr>
        <w:t xml:space="preserve">Mataró, 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  <w:r w:rsidR="00FF0EF4" w:rsidRPr="00765981">
        <w:rPr>
          <w:rFonts w:ascii="Calibri" w:hAnsi="Calibri"/>
        </w:rPr>
        <w:t xml:space="preserve"> </w:t>
      </w:r>
      <w:r w:rsidRPr="00765981">
        <w:rPr>
          <w:rFonts w:ascii="Calibri" w:hAnsi="Calibri"/>
        </w:rPr>
        <w:t>de</w:t>
      </w:r>
      <w:r w:rsidR="00FF0EF4" w:rsidRPr="00765981">
        <w:rPr>
          <w:rFonts w:ascii="Calibri" w:hAnsi="Calibri"/>
        </w:rPr>
        <w:t xml:space="preserve">/d’ 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  <w:r w:rsidR="00001197">
        <w:rPr>
          <w:rFonts w:ascii="Calibri" w:hAnsi="Calibri"/>
        </w:rPr>
        <w:t xml:space="preserve"> </w:t>
      </w:r>
      <w:r w:rsidR="00FF0EF4" w:rsidRPr="00765981">
        <w:rPr>
          <w:rFonts w:ascii="Calibri" w:hAnsi="Calibri"/>
        </w:rPr>
        <w:t>de</w:t>
      </w:r>
      <w:r w:rsidR="000409FF">
        <w:rPr>
          <w:rFonts w:ascii="Calibri" w:hAnsi="Calibri"/>
        </w:rPr>
        <w:t xml:space="preserve"> </w:t>
      </w:r>
      <w:r w:rsidRPr="00765981">
        <w:rPr>
          <w:rFonts w:ascii="Calibri" w:hAnsi="Calibri"/>
        </w:rPr>
        <w:t>20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</w:p>
    <w:sectPr w:rsidR="00733050" w:rsidSect="004805AD">
      <w:footerReference w:type="default" r:id="rId15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C05B" w14:textId="77777777" w:rsidR="009464EA" w:rsidRDefault="009464EA">
      <w:r>
        <w:separator/>
      </w:r>
    </w:p>
  </w:endnote>
  <w:endnote w:type="continuationSeparator" w:id="0">
    <w:p w14:paraId="45B9BF2F" w14:textId="77777777" w:rsidR="009464EA" w:rsidRDefault="0094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DC5A" w14:textId="513BB224" w:rsidR="00B206D6" w:rsidRPr="003C1503" w:rsidRDefault="00B206D6" w:rsidP="00B206D6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</w:t>
    </w:r>
  </w:p>
  <w:p w14:paraId="44BE32F4" w14:textId="0D6CAC33" w:rsidR="000651C2" w:rsidRPr="00096FD7" w:rsidRDefault="00096FD7" w:rsidP="00083AE4">
    <w:pPr>
      <w:pStyle w:val="Peu"/>
      <w:jc w:val="right"/>
      <w:rPr>
        <w:rFonts w:ascii="Calibri" w:hAnsi="Calibri"/>
        <w:sz w:val="20"/>
        <w:szCs w:val="20"/>
      </w:rPr>
    </w:pPr>
    <w:r w:rsidRPr="00096FD7">
      <w:rPr>
        <w:rFonts w:ascii="Calibri" w:hAnsi="Calibri"/>
        <w:sz w:val="20"/>
        <w:szCs w:val="20"/>
      </w:rPr>
      <w:t>Cat_</w:t>
    </w:r>
    <w:r w:rsidR="00F00685">
      <w:rPr>
        <w:rFonts w:ascii="Calibri" w:hAnsi="Calibri"/>
        <w:sz w:val="20"/>
        <w:szCs w:val="20"/>
      </w:rPr>
      <w:t>10_05_</w:t>
    </w:r>
    <w:r w:rsidRPr="00096FD7">
      <w:rPr>
        <w:rFonts w:ascii="Calibri" w:hAnsi="Calibri"/>
        <w:sz w:val="20"/>
        <w:szCs w:val="20"/>
      </w:rPr>
      <w:t>20</w:t>
    </w:r>
    <w:r w:rsidR="0011715A">
      <w:rPr>
        <w:rFonts w:ascii="Calibri" w:hAnsi="Calibri"/>
        <w:sz w:val="20"/>
        <w:szCs w:val="20"/>
      </w:rPr>
      <w:t>2</w:t>
    </w:r>
    <w:r w:rsidR="00F00685">
      <w:rPr>
        <w:rFonts w:ascii="Calibri" w:hAnsi="Calibri"/>
        <w:sz w:val="20"/>
        <w:szCs w:val="20"/>
      </w:rPr>
      <w:t>3</w:t>
    </w:r>
    <w:r w:rsidRPr="00096FD7">
      <w:rPr>
        <w:rFonts w:ascii="Calibri" w:hAnsi="Calibri"/>
        <w:sz w:val="20"/>
        <w:szCs w:val="20"/>
      </w:rPr>
      <w:t>_</w:t>
    </w:r>
    <w:r w:rsidR="00F00685">
      <w:rPr>
        <w:rFonts w:ascii="Calibri" w:hAnsi="Calibri"/>
        <w:sz w:val="20"/>
        <w:szCs w:val="20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AB58" w14:textId="77777777" w:rsidR="009464EA" w:rsidRDefault="009464EA">
      <w:r>
        <w:separator/>
      </w:r>
    </w:p>
  </w:footnote>
  <w:footnote w:type="continuationSeparator" w:id="0">
    <w:p w14:paraId="5616D329" w14:textId="77777777" w:rsidR="009464EA" w:rsidRDefault="0094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VT0AAEbZaMn4lb8hWx143IyB3fkhdpBPdtRA8BeXXZZYdU5Niep821IrX7eHHVU2lGfTwxHj16Vwp77y+HQQ==" w:salt="96LPr+wo4AkbOk4DfH6IN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134"/>
    <w:rsid w:val="00001197"/>
    <w:rsid w:val="00001658"/>
    <w:rsid w:val="000158EC"/>
    <w:rsid w:val="00034FE9"/>
    <w:rsid w:val="000409FF"/>
    <w:rsid w:val="00055ABC"/>
    <w:rsid w:val="000651C2"/>
    <w:rsid w:val="00070921"/>
    <w:rsid w:val="00083AE4"/>
    <w:rsid w:val="00086E66"/>
    <w:rsid w:val="00096090"/>
    <w:rsid w:val="00096FD7"/>
    <w:rsid w:val="000A4B80"/>
    <w:rsid w:val="000B341C"/>
    <w:rsid w:val="000B7AB6"/>
    <w:rsid w:val="000E1049"/>
    <w:rsid w:val="000E1C74"/>
    <w:rsid w:val="000E2F95"/>
    <w:rsid w:val="000F7E89"/>
    <w:rsid w:val="00100CA9"/>
    <w:rsid w:val="00101909"/>
    <w:rsid w:val="0011715A"/>
    <w:rsid w:val="00130629"/>
    <w:rsid w:val="00130B79"/>
    <w:rsid w:val="00152B95"/>
    <w:rsid w:val="00154634"/>
    <w:rsid w:val="0016172B"/>
    <w:rsid w:val="0016751C"/>
    <w:rsid w:val="0017578E"/>
    <w:rsid w:val="00181FA8"/>
    <w:rsid w:val="00183A69"/>
    <w:rsid w:val="001D25B3"/>
    <w:rsid w:val="001D5E65"/>
    <w:rsid w:val="001F4919"/>
    <w:rsid w:val="00213868"/>
    <w:rsid w:val="00222D4F"/>
    <w:rsid w:val="00224ED0"/>
    <w:rsid w:val="0022503A"/>
    <w:rsid w:val="0023189C"/>
    <w:rsid w:val="002320FE"/>
    <w:rsid w:val="0024421D"/>
    <w:rsid w:val="0024637A"/>
    <w:rsid w:val="00251AD8"/>
    <w:rsid w:val="00257F18"/>
    <w:rsid w:val="00296A53"/>
    <w:rsid w:val="002B7643"/>
    <w:rsid w:val="002D673E"/>
    <w:rsid w:val="002E03CD"/>
    <w:rsid w:val="00300172"/>
    <w:rsid w:val="00304B2E"/>
    <w:rsid w:val="00340369"/>
    <w:rsid w:val="00341A6F"/>
    <w:rsid w:val="00354638"/>
    <w:rsid w:val="00365CBA"/>
    <w:rsid w:val="003737D0"/>
    <w:rsid w:val="00373A94"/>
    <w:rsid w:val="003B4501"/>
    <w:rsid w:val="003C7478"/>
    <w:rsid w:val="003E2D47"/>
    <w:rsid w:val="003F4589"/>
    <w:rsid w:val="003F7662"/>
    <w:rsid w:val="00403301"/>
    <w:rsid w:val="00414130"/>
    <w:rsid w:val="0042048F"/>
    <w:rsid w:val="00422FA4"/>
    <w:rsid w:val="00437DA4"/>
    <w:rsid w:val="00452B39"/>
    <w:rsid w:val="00457C1D"/>
    <w:rsid w:val="004728DB"/>
    <w:rsid w:val="0047510D"/>
    <w:rsid w:val="004805AD"/>
    <w:rsid w:val="004953B9"/>
    <w:rsid w:val="004A1963"/>
    <w:rsid w:val="004B74E1"/>
    <w:rsid w:val="004D751E"/>
    <w:rsid w:val="00500A8A"/>
    <w:rsid w:val="0051168F"/>
    <w:rsid w:val="0051527C"/>
    <w:rsid w:val="00535F68"/>
    <w:rsid w:val="005567B6"/>
    <w:rsid w:val="00560BFD"/>
    <w:rsid w:val="0056133A"/>
    <w:rsid w:val="00574A8D"/>
    <w:rsid w:val="00582D17"/>
    <w:rsid w:val="005900A5"/>
    <w:rsid w:val="0059751F"/>
    <w:rsid w:val="005A0298"/>
    <w:rsid w:val="005A3179"/>
    <w:rsid w:val="005A40AB"/>
    <w:rsid w:val="005B188E"/>
    <w:rsid w:val="005B25FF"/>
    <w:rsid w:val="005C7A8D"/>
    <w:rsid w:val="005E14AA"/>
    <w:rsid w:val="005F3317"/>
    <w:rsid w:val="00602D9E"/>
    <w:rsid w:val="006117A0"/>
    <w:rsid w:val="00624921"/>
    <w:rsid w:val="00632324"/>
    <w:rsid w:val="006378D0"/>
    <w:rsid w:val="00641832"/>
    <w:rsid w:val="00644BBC"/>
    <w:rsid w:val="00650A1E"/>
    <w:rsid w:val="00665A35"/>
    <w:rsid w:val="00680935"/>
    <w:rsid w:val="0068386F"/>
    <w:rsid w:val="006918A2"/>
    <w:rsid w:val="006A1A33"/>
    <w:rsid w:val="006B38F2"/>
    <w:rsid w:val="006B458C"/>
    <w:rsid w:val="006C3872"/>
    <w:rsid w:val="006C7AD0"/>
    <w:rsid w:val="006E1880"/>
    <w:rsid w:val="007259A8"/>
    <w:rsid w:val="00731FCA"/>
    <w:rsid w:val="00731FD5"/>
    <w:rsid w:val="007321F4"/>
    <w:rsid w:val="00733050"/>
    <w:rsid w:val="007359CB"/>
    <w:rsid w:val="00751DA5"/>
    <w:rsid w:val="00760AE9"/>
    <w:rsid w:val="0076366C"/>
    <w:rsid w:val="0076370D"/>
    <w:rsid w:val="00765981"/>
    <w:rsid w:val="007969DF"/>
    <w:rsid w:val="0079728B"/>
    <w:rsid w:val="007A1A25"/>
    <w:rsid w:val="007D005C"/>
    <w:rsid w:val="007D71E3"/>
    <w:rsid w:val="007E55BC"/>
    <w:rsid w:val="007F0A17"/>
    <w:rsid w:val="007F37C3"/>
    <w:rsid w:val="008132C3"/>
    <w:rsid w:val="00822017"/>
    <w:rsid w:val="008245DA"/>
    <w:rsid w:val="00831E4D"/>
    <w:rsid w:val="0084412B"/>
    <w:rsid w:val="00844D0D"/>
    <w:rsid w:val="00871776"/>
    <w:rsid w:val="008C34DA"/>
    <w:rsid w:val="008C5ABB"/>
    <w:rsid w:val="008D5582"/>
    <w:rsid w:val="008E3093"/>
    <w:rsid w:val="008E3A34"/>
    <w:rsid w:val="008E7EBE"/>
    <w:rsid w:val="00912AE0"/>
    <w:rsid w:val="00917C4D"/>
    <w:rsid w:val="00934551"/>
    <w:rsid w:val="00942748"/>
    <w:rsid w:val="009464EA"/>
    <w:rsid w:val="00954DD9"/>
    <w:rsid w:val="00955990"/>
    <w:rsid w:val="00966DEA"/>
    <w:rsid w:val="00974826"/>
    <w:rsid w:val="00982BD5"/>
    <w:rsid w:val="009964B1"/>
    <w:rsid w:val="009A2F1D"/>
    <w:rsid w:val="009A3554"/>
    <w:rsid w:val="009A735E"/>
    <w:rsid w:val="009B0779"/>
    <w:rsid w:val="009C2B26"/>
    <w:rsid w:val="009F5163"/>
    <w:rsid w:val="00A07A6B"/>
    <w:rsid w:val="00A3751B"/>
    <w:rsid w:val="00A376AD"/>
    <w:rsid w:val="00A4253F"/>
    <w:rsid w:val="00A457AD"/>
    <w:rsid w:val="00A6507E"/>
    <w:rsid w:val="00A809B0"/>
    <w:rsid w:val="00AA4B89"/>
    <w:rsid w:val="00AB30BE"/>
    <w:rsid w:val="00AB37AF"/>
    <w:rsid w:val="00AC00AA"/>
    <w:rsid w:val="00AC36BA"/>
    <w:rsid w:val="00AD1B41"/>
    <w:rsid w:val="00AE6B59"/>
    <w:rsid w:val="00AF2ACC"/>
    <w:rsid w:val="00AF3DAC"/>
    <w:rsid w:val="00B14F73"/>
    <w:rsid w:val="00B206D6"/>
    <w:rsid w:val="00B224B4"/>
    <w:rsid w:val="00B34616"/>
    <w:rsid w:val="00B51FFC"/>
    <w:rsid w:val="00B714A1"/>
    <w:rsid w:val="00B81D91"/>
    <w:rsid w:val="00B838DD"/>
    <w:rsid w:val="00BB46B2"/>
    <w:rsid w:val="00BE7012"/>
    <w:rsid w:val="00BF361E"/>
    <w:rsid w:val="00BF765E"/>
    <w:rsid w:val="00C129CA"/>
    <w:rsid w:val="00C55FD6"/>
    <w:rsid w:val="00C575D2"/>
    <w:rsid w:val="00C6389F"/>
    <w:rsid w:val="00C74B50"/>
    <w:rsid w:val="00C83692"/>
    <w:rsid w:val="00CB6078"/>
    <w:rsid w:val="00CE1C34"/>
    <w:rsid w:val="00D17CC4"/>
    <w:rsid w:val="00D335D2"/>
    <w:rsid w:val="00D43764"/>
    <w:rsid w:val="00D43BFC"/>
    <w:rsid w:val="00D44E25"/>
    <w:rsid w:val="00D5476B"/>
    <w:rsid w:val="00D54D14"/>
    <w:rsid w:val="00D56260"/>
    <w:rsid w:val="00D805BD"/>
    <w:rsid w:val="00DC49D9"/>
    <w:rsid w:val="00DC782B"/>
    <w:rsid w:val="00DD06DF"/>
    <w:rsid w:val="00DE25F1"/>
    <w:rsid w:val="00DE6893"/>
    <w:rsid w:val="00DF279D"/>
    <w:rsid w:val="00DF74C3"/>
    <w:rsid w:val="00E0711E"/>
    <w:rsid w:val="00E14E00"/>
    <w:rsid w:val="00E316F5"/>
    <w:rsid w:val="00E3753D"/>
    <w:rsid w:val="00E767E8"/>
    <w:rsid w:val="00E80A00"/>
    <w:rsid w:val="00E8154E"/>
    <w:rsid w:val="00E82280"/>
    <w:rsid w:val="00EC12E7"/>
    <w:rsid w:val="00ED748A"/>
    <w:rsid w:val="00EE1FBB"/>
    <w:rsid w:val="00EF3172"/>
    <w:rsid w:val="00F00685"/>
    <w:rsid w:val="00F11213"/>
    <w:rsid w:val="00F1296C"/>
    <w:rsid w:val="00F2255E"/>
    <w:rsid w:val="00F46A36"/>
    <w:rsid w:val="00F67754"/>
    <w:rsid w:val="00F7149F"/>
    <w:rsid w:val="00F77C1E"/>
    <w:rsid w:val="00F845EA"/>
    <w:rsid w:val="00F91635"/>
    <w:rsid w:val="00F920D6"/>
    <w:rsid w:val="00F92E52"/>
    <w:rsid w:val="00F94DAB"/>
    <w:rsid w:val="00FE5ABD"/>
    <w:rsid w:val="00FF0EF4"/>
    <w:rsid w:val="00FF12F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BE2F10C"/>
  <w15:chartTrackingRefBased/>
  <w15:docId w15:val="{84CBD36A-BCDA-4503-B8EC-2BB0D7E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B37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B37AF"/>
    <w:pPr>
      <w:tabs>
        <w:tab w:val="center" w:pos="4252"/>
        <w:tab w:val="right" w:pos="8504"/>
      </w:tabs>
    </w:pPr>
  </w:style>
  <w:style w:type="character" w:styleId="Enlla">
    <w:name w:val="Hyperlink"/>
    <w:rsid w:val="0024421D"/>
    <w:rPr>
      <w:color w:val="0000FF"/>
      <w:u w:val="single"/>
    </w:rPr>
  </w:style>
  <w:style w:type="paragraph" w:styleId="Textdeglobus">
    <w:name w:val="Balloon Text"/>
    <w:basedOn w:val="Normal"/>
    <w:semiHidden/>
    <w:rsid w:val="00DD06D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7259A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59A8"/>
    <w:rPr>
      <w:sz w:val="20"/>
      <w:szCs w:val="20"/>
    </w:rPr>
  </w:style>
  <w:style w:type="character" w:customStyle="1" w:styleId="TextdecomentariCar">
    <w:name w:val="Text de comentari Car"/>
    <w:link w:val="Textdecomentari"/>
    <w:rsid w:val="007259A8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7259A8"/>
    <w:rPr>
      <w:b/>
      <w:bCs/>
    </w:rPr>
  </w:style>
  <w:style w:type="character" w:customStyle="1" w:styleId="TemadelcomentariCar">
    <w:name w:val="Tema del comentari Car"/>
    <w:link w:val="Temadelcomentari"/>
    <w:rsid w:val="007259A8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7259A8"/>
    <w:pPr>
      <w:spacing w:before="100" w:beforeAutospacing="1" w:after="100" w:afterAutospacing="1"/>
    </w:pPr>
    <w:rPr>
      <w:lang w:eastAsia="ca-ES"/>
    </w:rPr>
  </w:style>
  <w:style w:type="character" w:styleId="Textennegreta">
    <w:name w:val="Strong"/>
    <w:uiPriority w:val="22"/>
    <w:qFormat/>
    <w:rsid w:val="007259A8"/>
    <w:rPr>
      <w:b/>
      <w:bCs/>
    </w:rPr>
  </w:style>
  <w:style w:type="character" w:customStyle="1" w:styleId="EstilCorreuElectrnic27">
    <w:name w:val="EstilCorreuElectrònic27"/>
    <w:semiHidden/>
    <w:rsid w:val="0017578E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Textdenotaalfinal">
    <w:name w:val="endnote text"/>
    <w:basedOn w:val="Normal"/>
    <w:link w:val="TextdenotaalfinalCar"/>
    <w:rsid w:val="00733050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733050"/>
    <w:rPr>
      <w:lang w:val="ca-ES"/>
    </w:rPr>
  </w:style>
  <w:style w:type="character" w:styleId="Refernciadenotaalfinal">
    <w:name w:val="endnote reference"/>
    <w:rsid w:val="00733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925C9-1BE1-4A55-84C2-9A3170DEEA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8CF6B0-E24D-4DC5-AAE0-C4405AA6CC7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d08c9f-0771-4974-bb3d-b11991785953"/>
  </ds:schemaRefs>
</ds:datastoreItem>
</file>

<file path=customXml/itemProps3.xml><?xml version="1.0" encoding="utf-8"?>
<ds:datastoreItem xmlns:ds="http://schemas.openxmlformats.org/officeDocument/2006/customXml" ds:itemID="{CA51553F-6E60-4A3A-9EC4-DC8F0523F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78C50-A038-4A36-BAC4-458200BEFD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3A3EA7-F2DF-43BD-BCC2-22684FD5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8</cp:revision>
  <cp:lastPrinted>2023-05-12T09:20:00Z</cp:lastPrinted>
  <dcterms:created xsi:type="dcterms:W3CDTF">2023-05-10T10:28:00Z</dcterms:created>
  <dcterms:modified xsi:type="dcterms:W3CDTF">2025-05-15T13:49:00Z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F62UASW6MD7H-90-1108</vt:lpwstr>
  </property>
  <property fmtid="{D5CDD505-2E9C-101B-9397-08002B2CF9AE}" pid="3" name="_dlc_DocIdItemGuid">
    <vt:lpwstr>080075f6-eb5b-4ba5-84ac-55a27374e71c</vt:lpwstr>
  </property>
  <property fmtid="{D5CDD505-2E9C-101B-9397-08002B2CF9AE}" pid="4" name="_dlc_DocIdUrl">
    <vt:lpwstr>http://intranet.tecnocampus.cat/PIE/_layouts/15/DocIdRedir.aspx?ID=F62UASW6MD7H-90-1108, F62UASW6MD7H-90-1108</vt:lpwstr>
  </property>
</Properties>
</file>