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D9C" w:rsidRPr="008A3499" w:rsidRDefault="00422D52" w:rsidP="00463E7E">
      <w:pPr>
        <w:pStyle w:val="Textindependent"/>
        <w:spacing w:line="360" w:lineRule="auto"/>
        <w:jc w:val="center"/>
        <w:rPr>
          <w:rFonts w:ascii="Verdana" w:hAnsi="Verdana" w:cs="Arial"/>
          <w:b/>
          <w:sz w:val="28"/>
          <w:szCs w:val="28"/>
          <w:lang w:val="ca-ES"/>
        </w:rPr>
      </w:pPr>
      <w:r>
        <w:rPr>
          <w:rFonts w:ascii="Verdana" w:hAnsi="Verdana" w:cs="Arial"/>
          <w:b/>
          <w:sz w:val="28"/>
          <w:szCs w:val="28"/>
          <w:lang w:val="ca-ES"/>
        </w:rPr>
        <w:t xml:space="preserve">El TecnoCampus celebra la </w:t>
      </w:r>
      <w:r w:rsidR="002E741F">
        <w:rPr>
          <w:rFonts w:ascii="Verdana" w:hAnsi="Verdana" w:cs="Arial"/>
          <w:b/>
          <w:sz w:val="28"/>
          <w:szCs w:val="28"/>
          <w:lang w:val="ca-ES"/>
        </w:rPr>
        <w:t xml:space="preserve">final de la </w:t>
      </w:r>
      <w:r>
        <w:rPr>
          <w:rFonts w:ascii="Verdana" w:hAnsi="Verdana" w:cs="Arial"/>
          <w:b/>
          <w:sz w:val="28"/>
          <w:szCs w:val="28"/>
          <w:lang w:val="ca-ES"/>
        </w:rPr>
        <w:t xml:space="preserve">primera lliga de debat universitari amb Antoni Bassas com a </w:t>
      </w:r>
      <w:r w:rsidR="00764E00">
        <w:rPr>
          <w:rFonts w:ascii="Verdana" w:hAnsi="Verdana" w:cs="Arial"/>
          <w:b/>
          <w:sz w:val="28"/>
          <w:szCs w:val="28"/>
          <w:lang w:val="ca-ES"/>
        </w:rPr>
        <w:t>membre del jurat</w:t>
      </w:r>
    </w:p>
    <w:p w:rsidR="00C86634" w:rsidRPr="008A3499" w:rsidRDefault="00422D52" w:rsidP="0083247C">
      <w:pPr>
        <w:pStyle w:val="Textindependent"/>
        <w:jc w:val="center"/>
        <w:rPr>
          <w:rFonts w:ascii="Verdana" w:hAnsi="Verdana" w:cs="Arial"/>
          <w:i/>
          <w:sz w:val="22"/>
          <w:szCs w:val="28"/>
          <w:lang w:val="ca-ES"/>
        </w:rPr>
      </w:pPr>
      <w:r>
        <w:rPr>
          <w:rFonts w:ascii="Verdana" w:hAnsi="Verdana" w:cs="Arial"/>
          <w:i/>
          <w:sz w:val="22"/>
          <w:szCs w:val="28"/>
          <w:lang w:val="ca-ES"/>
        </w:rPr>
        <w:t>L’aprenentatge de tècniques d’oratòria per part dels estudiants  és una eina clau per a la inserció en el món laboral</w:t>
      </w:r>
    </w:p>
    <w:p w:rsidR="001E3D9C" w:rsidRDefault="001E3D9C" w:rsidP="00664386">
      <w:pPr>
        <w:pStyle w:val="Textindependent"/>
        <w:spacing w:line="360" w:lineRule="auto"/>
        <w:rPr>
          <w:rFonts w:ascii="Arial" w:hAnsi="Arial" w:cs="Arial"/>
          <w:sz w:val="23"/>
          <w:szCs w:val="23"/>
          <w:lang w:val="ca-ES"/>
        </w:rPr>
      </w:pPr>
    </w:p>
    <w:p w:rsidR="000C4C9D" w:rsidRDefault="0079485A" w:rsidP="006C5C44">
      <w:pPr>
        <w:pStyle w:val="Textindependent"/>
        <w:spacing w:line="360" w:lineRule="auto"/>
        <w:rPr>
          <w:rFonts w:ascii="Arial" w:hAnsi="Arial" w:cs="Arial"/>
          <w:sz w:val="23"/>
          <w:szCs w:val="23"/>
          <w:lang w:val="ca-ES"/>
        </w:rPr>
      </w:pPr>
      <w:r>
        <w:rPr>
          <w:rFonts w:ascii="Arial" w:hAnsi="Arial" w:cs="Arial"/>
          <w:sz w:val="23"/>
          <w:szCs w:val="23"/>
          <w:lang w:val="ca-ES"/>
        </w:rPr>
        <w:t>La primera Lliga de d</w:t>
      </w:r>
      <w:r w:rsidR="00B551B3">
        <w:rPr>
          <w:rFonts w:ascii="Arial" w:hAnsi="Arial" w:cs="Arial"/>
          <w:sz w:val="23"/>
          <w:szCs w:val="23"/>
          <w:lang w:val="ca-ES"/>
        </w:rPr>
        <w:t xml:space="preserve">ebat </w:t>
      </w:r>
      <w:r>
        <w:rPr>
          <w:rFonts w:ascii="Arial" w:hAnsi="Arial" w:cs="Arial"/>
          <w:sz w:val="23"/>
          <w:szCs w:val="23"/>
          <w:lang w:val="ca-ES"/>
        </w:rPr>
        <w:t xml:space="preserve">universitària </w:t>
      </w:r>
      <w:r w:rsidR="00B551B3">
        <w:rPr>
          <w:rFonts w:ascii="Arial" w:hAnsi="Arial" w:cs="Arial"/>
          <w:sz w:val="23"/>
          <w:szCs w:val="23"/>
          <w:lang w:val="ca-ES"/>
        </w:rPr>
        <w:t xml:space="preserve">del TecnoCampus va arribar ahir al punt culminant amb la celebració de la final. Dos equips formats per tres estudiants </w:t>
      </w:r>
      <w:r>
        <w:rPr>
          <w:rFonts w:ascii="Arial" w:hAnsi="Arial" w:cs="Arial"/>
          <w:sz w:val="23"/>
          <w:szCs w:val="23"/>
          <w:lang w:val="ca-ES"/>
        </w:rPr>
        <w:t xml:space="preserve">cadascun </w:t>
      </w:r>
      <w:r w:rsidR="00B551B3">
        <w:rPr>
          <w:rFonts w:ascii="Arial" w:hAnsi="Arial" w:cs="Arial"/>
          <w:sz w:val="23"/>
          <w:szCs w:val="23"/>
          <w:lang w:val="ca-ES"/>
        </w:rPr>
        <w:t xml:space="preserve">van haver d’argumentar a favor i en contra d’un tema d’actualitat: </w:t>
      </w:r>
      <w:r w:rsidR="00B551B3" w:rsidRPr="000C4C9D">
        <w:rPr>
          <w:rFonts w:ascii="Arial" w:hAnsi="Arial" w:cs="Arial"/>
          <w:sz w:val="23"/>
          <w:szCs w:val="23"/>
          <w:lang w:val="ca-ES"/>
        </w:rPr>
        <w:t xml:space="preserve">"La </w:t>
      </w:r>
      <w:proofErr w:type="spellStart"/>
      <w:r w:rsidR="00B551B3" w:rsidRPr="000C4C9D">
        <w:rPr>
          <w:rFonts w:ascii="Arial" w:hAnsi="Arial" w:cs="Arial"/>
          <w:sz w:val="23"/>
          <w:szCs w:val="23"/>
          <w:lang w:val="ca-ES"/>
        </w:rPr>
        <w:t>seguretat</w:t>
      </w:r>
      <w:proofErr w:type="spellEnd"/>
      <w:r w:rsidR="00B551B3" w:rsidRPr="000C4C9D">
        <w:rPr>
          <w:rFonts w:ascii="Arial" w:hAnsi="Arial" w:cs="Arial"/>
          <w:sz w:val="23"/>
          <w:szCs w:val="23"/>
          <w:lang w:val="ca-ES"/>
        </w:rPr>
        <w:t xml:space="preserve"> justifica qualsevol limitació de llibertat?"</w:t>
      </w:r>
      <w:r w:rsidR="000C4C9D">
        <w:rPr>
          <w:rFonts w:ascii="Arial" w:hAnsi="Arial" w:cs="Arial"/>
          <w:sz w:val="23"/>
          <w:szCs w:val="23"/>
          <w:lang w:val="ca-ES"/>
        </w:rPr>
        <w:t xml:space="preserve">. L’equip guanyador participarà les properes setmanes a la Lliga de </w:t>
      </w:r>
      <w:r>
        <w:rPr>
          <w:rFonts w:ascii="Arial" w:hAnsi="Arial" w:cs="Arial"/>
          <w:sz w:val="23"/>
          <w:szCs w:val="23"/>
          <w:lang w:val="ca-ES"/>
        </w:rPr>
        <w:t>d</w:t>
      </w:r>
      <w:r w:rsidR="000C4C9D">
        <w:rPr>
          <w:rFonts w:ascii="Arial" w:hAnsi="Arial" w:cs="Arial"/>
          <w:sz w:val="23"/>
          <w:szCs w:val="23"/>
          <w:lang w:val="ca-ES"/>
        </w:rPr>
        <w:t>ebat de la Universitat Pompeu Fabra, a la qual estan adscrits els centres universitaris del TecnoCampus.</w:t>
      </w:r>
      <w:r w:rsidR="003E03B8">
        <w:rPr>
          <w:rFonts w:ascii="Arial" w:hAnsi="Arial" w:cs="Arial"/>
          <w:sz w:val="23"/>
          <w:szCs w:val="23"/>
          <w:lang w:val="ca-ES"/>
        </w:rPr>
        <w:t xml:space="preserve"> Les lligues de debat tenen ja una llarga tradició en el món universitari i representen una oportunitat per als estudiants per aprendre tècniques d’oratòria i posar-les en pràctica. </w:t>
      </w:r>
    </w:p>
    <w:p w:rsidR="000C4C9D" w:rsidRDefault="000C4C9D" w:rsidP="006C5C44">
      <w:pPr>
        <w:pStyle w:val="Textindependent"/>
        <w:spacing w:line="360" w:lineRule="auto"/>
        <w:rPr>
          <w:rFonts w:ascii="Arial" w:hAnsi="Arial" w:cs="Arial"/>
          <w:sz w:val="23"/>
          <w:szCs w:val="23"/>
          <w:lang w:val="ca-ES"/>
        </w:rPr>
      </w:pPr>
    </w:p>
    <w:p w:rsidR="004B710C" w:rsidRDefault="000C4C9D" w:rsidP="006C5C44">
      <w:pPr>
        <w:pStyle w:val="Textindependent"/>
        <w:spacing w:line="360" w:lineRule="auto"/>
        <w:rPr>
          <w:rFonts w:ascii="Arial" w:hAnsi="Arial" w:cs="Arial"/>
          <w:sz w:val="23"/>
          <w:szCs w:val="23"/>
          <w:lang w:val="ca-ES"/>
        </w:rPr>
      </w:pPr>
      <w:r>
        <w:rPr>
          <w:rFonts w:ascii="Arial" w:hAnsi="Arial" w:cs="Arial"/>
          <w:sz w:val="23"/>
          <w:szCs w:val="23"/>
          <w:lang w:val="ca-ES"/>
        </w:rPr>
        <w:t xml:space="preserve">La final celebrada ahir va comptar </w:t>
      </w:r>
      <w:r w:rsidR="00764E00">
        <w:rPr>
          <w:rFonts w:ascii="Arial" w:hAnsi="Arial" w:cs="Arial"/>
          <w:sz w:val="23"/>
          <w:szCs w:val="23"/>
          <w:lang w:val="ca-ES"/>
        </w:rPr>
        <w:t>com c</w:t>
      </w:r>
      <w:r>
        <w:rPr>
          <w:rFonts w:ascii="Arial" w:hAnsi="Arial" w:cs="Arial"/>
          <w:sz w:val="23"/>
          <w:szCs w:val="23"/>
          <w:lang w:val="ca-ES"/>
        </w:rPr>
        <w:t xml:space="preserve">onvidat </w:t>
      </w:r>
      <w:r w:rsidR="00764E00">
        <w:rPr>
          <w:rFonts w:ascii="Arial" w:hAnsi="Arial" w:cs="Arial"/>
          <w:sz w:val="23"/>
          <w:szCs w:val="23"/>
          <w:lang w:val="ca-ES"/>
        </w:rPr>
        <w:t>amb</w:t>
      </w:r>
      <w:r w:rsidR="000A0ACB">
        <w:rPr>
          <w:rFonts w:ascii="Arial" w:hAnsi="Arial" w:cs="Arial"/>
          <w:sz w:val="23"/>
          <w:szCs w:val="23"/>
          <w:lang w:val="ca-ES"/>
        </w:rPr>
        <w:t xml:space="preserve"> </w:t>
      </w:r>
      <w:r w:rsidR="00BA61FE">
        <w:rPr>
          <w:rFonts w:ascii="Arial" w:hAnsi="Arial" w:cs="Arial"/>
          <w:sz w:val="23"/>
          <w:szCs w:val="23"/>
          <w:lang w:val="ca-ES"/>
        </w:rPr>
        <w:t xml:space="preserve">el periodista </w:t>
      </w:r>
      <w:r>
        <w:rPr>
          <w:rFonts w:ascii="Arial" w:hAnsi="Arial" w:cs="Arial"/>
          <w:sz w:val="23"/>
          <w:szCs w:val="23"/>
          <w:lang w:val="ca-ES"/>
        </w:rPr>
        <w:t>Antoni Bassas</w:t>
      </w:r>
      <w:r w:rsidR="0079485A">
        <w:rPr>
          <w:rFonts w:ascii="Arial" w:hAnsi="Arial" w:cs="Arial"/>
          <w:sz w:val="23"/>
          <w:szCs w:val="23"/>
          <w:lang w:val="ca-ES"/>
        </w:rPr>
        <w:t xml:space="preserve">, i </w:t>
      </w:r>
      <w:r w:rsidR="00764E00">
        <w:rPr>
          <w:rFonts w:ascii="Arial" w:hAnsi="Arial" w:cs="Arial"/>
          <w:sz w:val="23"/>
          <w:szCs w:val="23"/>
          <w:lang w:val="ca-ES"/>
        </w:rPr>
        <w:t xml:space="preserve">amb </w:t>
      </w:r>
      <w:r w:rsidR="0079485A">
        <w:rPr>
          <w:rFonts w:ascii="Arial" w:hAnsi="Arial" w:cs="Arial"/>
          <w:sz w:val="23"/>
          <w:szCs w:val="23"/>
          <w:lang w:val="ca-ES"/>
        </w:rPr>
        <w:t>el suport del diari ARA i la televisió M1TV</w:t>
      </w:r>
      <w:r>
        <w:rPr>
          <w:rFonts w:ascii="Arial" w:hAnsi="Arial" w:cs="Arial"/>
          <w:sz w:val="23"/>
          <w:szCs w:val="23"/>
          <w:lang w:val="ca-ES"/>
        </w:rPr>
        <w:t xml:space="preserve">. </w:t>
      </w:r>
      <w:r w:rsidR="0079485A">
        <w:rPr>
          <w:rFonts w:ascii="Arial" w:hAnsi="Arial" w:cs="Arial"/>
          <w:sz w:val="23"/>
          <w:szCs w:val="23"/>
          <w:lang w:val="ca-ES"/>
        </w:rPr>
        <w:t xml:space="preserve">Bassas, </w:t>
      </w:r>
      <w:r>
        <w:rPr>
          <w:rFonts w:ascii="Arial" w:hAnsi="Arial" w:cs="Arial"/>
          <w:sz w:val="23"/>
          <w:szCs w:val="23"/>
          <w:lang w:val="ca-ES"/>
        </w:rPr>
        <w:t>membre de l’equip directiu del diari ARA</w:t>
      </w:r>
      <w:r w:rsidR="0079485A">
        <w:rPr>
          <w:rFonts w:ascii="Arial" w:hAnsi="Arial" w:cs="Arial"/>
          <w:sz w:val="23"/>
          <w:szCs w:val="23"/>
          <w:lang w:val="ca-ES"/>
        </w:rPr>
        <w:t>,</w:t>
      </w:r>
      <w:r>
        <w:rPr>
          <w:rFonts w:ascii="Arial" w:hAnsi="Arial" w:cs="Arial"/>
          <w:sz w:val="23"/>
          <w:szCs w:val="23"/>
          <w:lang w:val="ca-ES"/>
        </w:rPr>
        <w:t xml:space="preserve"> va destacar en la seva intervenció la importància </w:t>
      </w:r>
      <w:r w:rsidR="004B710C">
        <w:rPr>
          <w:rFonts w:ascii="Arial" w:hAnsi="Arial" w:cs="Arial"/>
          <w:sz w:val="23"/>
          <w:szCs w:val="23"/>
          <w:lang w:val="ca-ES"/>
        </w:rPr>
        <w:t xml:space="preserve">de la comunicació en tots els àmbits. “Als Estats Units des de les primeres etapes de l’educació s’avalua els alumnes sobre les seves capacitats per argumentar i exposar idees”, va apuntar. </w:t>
      </w:r>
      <w:r w:rsidR="0079485A">
        <w:rPr>
          <w:rFonts w:ascii="Arial" w:hAnsi="Arial" w:cs="Arial"/>
          <w:sz w:val="23"/>
          <w:szCs w:val="23"/>
          <w:lang w:val="ca-ES"/>
        </w:rPr>
        <w:t>El periodista va formar part del</w:t>
      </w:r>
      <w:r w:rsidR="004B710C">
        <w:rPr>
          <w:rFonts w:ascii="Arial" w:hAnsi="Arial" w:cs="Arial"/>
          <w:sz w:val="23"/>
          <w:szCs w:val="23"/>
          <w:lang w:val="ca-ES"/>
        </w:rPr>
        <w:t xml:space="preserve"> jurat que va avaluar les intervencions dels alumnes. </w:t>
      </w:r>
    </w:p>
    <w:p w:rsidR="008A3499" w:rsidRPr="0089690B" w:rsidRDefault="008A3499" w:rsidP="006C5C44">
      <w:pPr>
        <w:pStyle w:val="Textindependent"/>
        <w:spacing w:line="360" w:lineRule="auto"/>
        <w:rPr>
          <w:rFonts w:ascii="Arial" w:hAnsi="Arial" w:cs="Arial"/>
          <w:sz w:val="23"/>
          <w:szCs w:val="23"/>
          <w:lang w:val="ca-ES"/>
        </w:rPr>
      </w:pPr>
    </w:p>
    <w:p w:rsidR="009541C4" w:rsidRDefault="003E03B8" w:rsidP="00FD26A7">
      <w:pPr>
        <w:pStyle w:val="Textindependent"/>
        <w:spacing w:line="360" w:lineRule="auto"/>
        <w:rPr>
          <w:rFonts w:ascii="Arial" w:hAnsi="Arial" w:cs="Arial"/>
          <w:sz w:val="23"/>
          <w:szCs w:val="23"/>
          <w:lang w:val="ca-ES"/>
        </w:rPr>
      </w:pPr>
      <w:r w:rsidRPr="003E03B8">
        <w:rPr>
          <w:rFonts w:ascii="Arial" w:hAnsi="Arial" w:cs="Arial"/>
          <w:sz w:val="23"/>
          <w:szCs w:val="23"/>
          <w:lang w:val="ca-ES"/>
        </w:rPr>
        <w:lastRenderedPageBreak/>
        <w:t>Els guanyadors</w:t>
      </w:r>
      <w:r>
        <w:rPr>
          <w:rFonts w:ascii="Arial" w:hAnsi="Arial" w:cs="Arial"/>
          <w:sz w:val="23"/>
          <w:szCs w:val="23"/>
          <w:lang w:val="ca-ES"/>
        </w:rPr>
        <w:t xml:space="preserve"> de la final celebrada ahir van ser </w:t>
      </w:r>
      <w:r w:rsidRPr="003E03B8">
        <w:rPr>
          <w:rFonts w:ascii="Arial" w:hAnsi="Arial" w:cs="Arial"/>
          <w:sz w:val="23"/>
          <w:szCs w:val="23"/>
          <w:lang w:val="ca-ES"/>
        </w:rPr>
        <w:t> Sergi Coll, Ariadna Madrid</w:t>
      </w:r>
      <w:r>
        <w:rPr>
          <w:rFonts w:ascii="Arial" w:hAnsi="Arial" w:cs="Arial"/>
          <w:sz w:val="23"/>
          <w:szCs w:val="23"/>
          <w:lang w:val="ca-ES"/>
        </w:rPr>
        <w:t xml:space="preserve"> </w:t>
      </w:r>
      <w:r w:rsidRPr="003E03B8">
        <w:rPr>
          <w:rFonts w:ascii="Arial" w:hAnsi="Arial" w:cs="Arial"/>
          <w:sz w:val="23"/>
          <w:szCs w:val="23"/>
          <w:lang w:val="ca-ES"/>
        </w:rPr>
        <w:t xml:space="preserve">i Sara </w:t>
      </w:r>
      <w:proofErr w:type="spellStart"/>
      <w:r w:rsidRPr="003E03B8">
        <w:rPr>
          <w:rFonts w:ascii="Arial" w:hAnsi="Arial" w:cs="Arial"/>
          <w:sz w:val="23"/>
          <w:szCs w:val="23"/>
          <w:lang w:val="ca-ES"/>
        </w:rPr>
        <w:t>Atienza</w:t>
      </w:r>
      <w:proofErr w:type="spellEnd"/>
      <w:r>
        <w:rPr>
          <w:rFonts w:ascii="Arial" w:hAnsi="Arial" w:cs="Arial"/>
          <w:sz w:val="23"/>
          <w:szCs w:val="23"/>
          <w:lang w:val="ca-ES"/>
        </w:rPr>
        <w:t>, que a més va ser triada</w:t>
      </w:r>
      <w:r w:rsidR="00FD26A7">
        <w:rPr>
          <w:rFonts w:ascii="Arial" w:hAnsi="Arial" w:cs="Arial"/>
          <w:sz w:val="23"/>
          <w:szCs w:val="23"/>
          <w:lang w:val="ca-ES"/>
        </w:rPr>
        <w:t xml:space="preserve"> millor oradora. Tots tres són estudiants d’Administració d’Empreses i Gestió de la Innovació i Màrqueting i Comunitats Digitals de l’Escola Superior de Ciències Socials i de l’Empresa</w:t>
      </w:r>
      <w:r w:rsidR="0079485A">
        <w:rPr>
          <w:rFonts w:ascii="Arial" w:hAnsi="Arial" w:cs="Arial"/>
          <w:sz w:val="23"/>
          <w:szCs w:val="23"/>
          <w:lang w:val="ca-ES"/>
        </w:rPr>
        <w:t xml:space="preserve"> del TecnoCampus</w:t>
      </w:r>
      <w:r w:rsidR="00FD26A7">
        <w:rPr>
          <w:rFonts w:ascii="Arial" w:hAnsi="Arial" w:cs="Arial"/>
          <w:sz w:val="23"/>
          <w:szCs w:val="23"/>
          <w:lang w:val="ca-ES"/>
        </w:rPr>
        <w:t>. La seva directora, Montserrat Vilal</w:t>
      </w:r>
      <w:r w:rsidR="000C07BC">
        <w:rPr>
          <w:rFonts w:ascii="Arial" w:hAnsi="Arial" w:cs="Arial"/>
          <w:sz w:val="23"/>
          <w:szCs w:val="23"/>
          <w:lang w:val="ca-ES"/>
        </w:rPr>
        <w:t xml:space="preserve">ta, </w:t>
      </w:r>
      <w:r w:rsidR="0079485A">
        <w:rPr>
          <w:rFonts w:ascii="Arial" w:hAnsi="Arial" w:cs="Arial"/>
          <w:sz w:val="23"/>
          <w:szCs w:val="23"/>
          <w:lang w:val="ca-ES"/>
        </w:rPr>
        <w:t xml:space="preserve">va destacar la importància del debat i la confrontació d’idees, i la presidenta del TecnoCampus, Dolors Guillen, va cloure l’acte apuntant la importància que els estudiants del campus de Mataró puguin gaudir d’iniciatives com la Lliga de debat, que complementa la formació que reben al llarg dels estudis.  </w:t>
      </w:r>
    </w:p>
    <w:p w:rsidR="0079485A" w:rsidRDefault="0079485A" w:rsidP="00FD26A7">
      <w:pPr>
        <w:pStyle w:val="Textindependent"/>
        <w:spacing w:line="360" w:lineRule="auto"/>
        <w:rPr>
          <w:rFonts w:ascii="Arial" w:hAnsi="Arial" w:cs="Arial"/>
          <w:sz w:val="23"/>
          <w:szCs w:val="23"/>
          <w:lang w:val="ca-ES"/>
        </w:rPr>
      </w:pPr>
    </w:p>
    <w:p w:rsidR="0079485A" w:rsidRPr="0089690B" w:rsidRDefault="0079485A" w:rsidP="00FD26A7">
      <w:pPr>
        <w:pStyle w:val="Textindependent"/>
        <w:spacing w:line="360" w:lineRule="auto"/>
        <w:rPr>
          <w:rFonts w:ascii="Arial" w:hAnsi="Arial" w:cs="Arial"/>
          <w:sz w:val="23"/>
          <w:szCs w:val="23"/>
          <w:lang w:val="ca-ES"/>
        </w:rPr>
      </w:pPr>
      <w:r>
        <w:rPr>
          <w:rFonts w:ascii="Arial" w:hAnsi="Arial" w:cs="Arial"/>
          <w:sz w:val="23"/>
          <w:szCs w:val="23"/>
          <w:lang w:val="ca-ES"/>
        </w:rPr>
        <w:t xml:space="preserve">Tots els participants en el programa han rebut els darrers mesos formació i assessorament de dos experts: </w:t>
      </w:r>
      <w:r w:rsidRPr="0079485A">
        <w:rPr>
          <w:rFonts w:ascii="Arial" w:hAnsi="Arial" w:cs="Arial"/>
          <w:sz w:val="23"/>
          <w:szCs w:val="23"/>
          <w:lang w:val="ca-ES"/>
        </w:rPr>
        <w:t xml:space="preserve">Carles </w:t>
      </w:r>
      <w:proofErr w:type="spellStart"/>
      <w:r w:rsidRPr="0079485A">
        <w:rPr>
          <w:rFonts w:ascii="Arial" w:hAnsi="Arial" w:cs="Arial"/>
          <w:sz w:val="23"/>
          <w:szCs w:val="23"/>
          <w:lang w:val="ca-ES"/>
        </w:rPr>
        <w:t>Lombarte</w:t>
      </w:r>
      <w:proofErr w:type="spellEnd"/>
      <w:r w:rsidRPr="0079485A">
        <w:rPr>
          <w:rFonts w:ascii="Arial" w:hAnsi="Arial" w:cs="Arial"/>
          <w:sz w:val="23"/>
          <w:szCs w:val="23"/>
          <w:lang w:val="ca-ES"/>
        </w:rPr>
        <w:t xml:space="preserve"> i Marta Carreras. </w:t>
      </w:r>
      <w:proofErr w:type="spellStart"/>
      <w:r w:rsidRPr="0079485A">
        <w:rPr>
          <w:rFonts w:ascii="Arial" w:hAnsi="Arial" w:cs="Arial"/>
          <w:sz w:val="23"/>
          <w:szCs w:val="23"/>
          <w:lang w:val="ca-ES"/>
        </w:rPr>
        <w:t>Tots</w:t>
      </w:r>
      <w:proofErr w:type="spellEnd"/>
      <w:r w:rsidRPr="0079485A">
        <w:rPr>
          <w:rFonts w:ascii="Arial" w:hAnsi="Arial" w:cs="Arial"/>
          <w:sz w:val="23"/>
          <w:szCs w:val="23"/>
          <w:lang w:val="ca-ES"/>
        </w:rPr>
        <w:t xml:space="preserve"> dos </w:t>
      </w:r>
      <w:proofErr w:type="spellStart"/>
      <w:r w:rsidRPr="0079485A">
        <w:rPr>
          <w:rFonts w:ascii="Arial" w:hAnsi="Arial" w:cs="Arial"/>
          <w:sz w:val="23"/>
          <w:szCs w:val="23"/>
          <w:lang w:val="ca-ES"/>
        </w:rPr>
        <w:t>faran</w:t>
      </w:r>
      <w:proofErr w:type="spellEnd"/>
      <w:r w:rsidRPr="0079485A">
        <w:rPr>
          <w:rFonts w:ascii="Arial" w:hAnsi="Arial" w:cs="Arial"/>
          <w:sz w:val="23"/>
          <w:szCs w:val="23"/>
          <w:lang w:val="ca-ES"/>
        </w:rPr>
        <w:t xml:space="preserve"> ara un </w:t>
      </w:r>
      <w:proofErr w:type="spellStart"/>
      <w:r w:rsidRPr="0079485A">
        <w:rPr>
          <w:rFonts w:ascii="Arial" w:hAnsi="Arial" w:cs="Arial"/>
          <w:sz w:val="23"/>
          <w:szCs w:val="23"/>
          <w:lang w:val="ca-ES"/>
        </w:rPr>
        <w:t>seguiment</w:t>
      </w:r>
      <w:proofErr w:type="spellEnd"/>
      <w:r w:rsidRPr="0079485A">
        <w:rPr>
          <w:rFonts w:ascii="Arial" w:hAnsi="Arial" w:cs="Arial"/>
          <w:sz w:val="23"/>
          <w:szCs w:val="23"/>
          <w:lang w:val="ca-ES"/>
        </w:rPr>
        <w:t xml:space="preserve"> de </w:t>
      </w:r>
      <w:proofErr w:type="spellStart"/>
      <w:r w:rsidRPr="0079485A">
        <w:rPr>
          <w:rFonts w:ascii="Arial" w:hAnsi="Arial" w:cs="Arial"/>
          <w:sz w:val="23"/>
          <w:szCs w:val="23"/>
          <w:lang w:val="ca-ES"/>
        </w:rPr>
        <w:t>l’equip</w:t>
      </w:r>
      <w:proofErr w:type="spellEnd"/>
      <w:r w:rsidRPr="0079485A">
        <w:rPr>
          <w:rFonts w:ascii="Arial" w:hAnsi="Arial" w:cs="Arial"/>
          <w:sz w:val="23"/>
          <w:szCs w:val="23"/>
          <w:lang w:val="ca-ES"/>
        </w:rPr>
        <w:t xml:space="preserve"> </w:t>
      </w:r>
      <w:proofErr w:type="spellStart"/>
      <w:r w:rsidRPr="0079485A">
        <w:rPr>
          <w:rFonts w:ascii="Arial" w:hAnsi="Arial" w:cs="Arial"/>
          <w:sz w:val="23"/>
          <w:szCs w:val="23"/>
          <w:lang w:val="ca-ES"/>
        </w:rPr>
        <w:t>guanyador</w:t>
      </w:r>
      <w:proofErr w:type="spellEnd"/>
      <w:r w:rsidRPr="0079485A">
        <w:rPr>
          <w:rFonts w:ascii="Arial" w:hAnsi="Arial" w:cs="Arial"/>
          <w:sz w:val="23"/>
          <w:szCs w:val="23"/>
          <w:lang w:val="ca-ES"/>
        </w:rPr>
        <w:t xml:space="preserve"> </w:t>
      </w:r>
      <w:proofErr w:type="spellStart"/>
      <w:r w:rsidRPr="0079485A">
        <w:rPr>
          <w:rFonts w:ascii="Arial" w:hAnsi="Arial" w:cs="Arial"/>
          <w:sz w:val="23"/>
          <w:szCs w:val="23"/>
          <w:lang w:val="ca-ES"/>
        </w:rPr>
        <w:t>perquè</w:t>
      </w:r>
      <w:proofErr w:type="spellEnd"/>
      <w:r w:rsidRPr="0079485A">
        <w:rPr>
          <w:rFonts w:ascii="Arial" w:hAnsi="Arial" w:cs="Arial"/>
          <w:sz w:val="23"/>
          <w:szCs w:val="23"/>
          <w:lang w:val="ca-ES"/>
        </w:rPr>
        <w:t xml:space="preserve"> </w:t>
      </w:r>
      <w:proofErr w:type="spellStart"/>
      <w:r w:rsidRPr="0079485A">
        <w:rPr>
          <w:rFonts w:ascii="Arial" w:hAnsi="Arial" w:cs="Arial"/>
          <w:sz w:val="23"/>
          <w:szCs w:val="23"/>
          <w:lang w:val="ca-ES"/>
        </w:rPr>
        <w:t>continuï</w:t>
      </w:r>
      <w:proofErr w:type="spellEnd"/>
      <w:r w:rsidRPr="0079485A">
        <w:rPr>
          <w:rFonts w:ascii="Arial" w:hAnsi="Arial" w:cs="Arial"/>
          <w:sz w:val="23"/>
          <w:szCs w:val="23"/>
          <w:lang w:val="ca-ES"/>
        </w:rPr>
        <w:t xml:space="preserve"> </w:t>
      </w:r>
      <w:proofErr w:type="spellStart"/>
      <w:r w:rsidRPr="0079485A">
        <w:rPr>
          <w:rFonts w:ascii="Arial" w:hAnsi="Arial" w:cs="Arial"/>
          <w:sz w:val="23"/>
          <w:szCs w:val="23"/>
          <w:lang w:val="ca-ES"/>
        </w:rPr>
        <w:t>millorant</w:t>
      </w:r>
      <w:proofErr w:type="spellEnd"/>
      <w:r w:rsidRPr="0079485A">
        <w:rPr>
          <w:rFonts w:ascii="Arial" w:hAnsi="Arial" w:cs="Arial"/>
          <w:sz w:val="23"/>
          <w:szCs w:val="23"/>
          <w:lang w:val="ca-ES"/>
        </w:rPr>
        <w:t xml:space="preserve"> </w:t>
      </w:r>
      <w:proofErr w:type="spellStart"/>
      <w:r w:rsidRPr="0079485A">
        <w:rPr>
          <w:rFonts w:ascii="Arial" w:hAnsi="Arial" w:cs="Arial"/>
          <w:sz w:val="23"/>
          <w:szCs w:val="23"/>
          <w:lang w:val="ca-ES"/>
        </w:rPr>
        <w:t>durant</w:t>
      </w:r>
      <w:proofErr w:type="spellEnd"/>
      <w:r w:rsidRPr="0079485A">
        <w:rPr>
          <w:rFonts w:ascii="Arial" w:hAnsi="Arial" w:cs="Arial"/>
          <w:sz w:val="23"/>
          <w:szCs w:val="23"/>
          <w:lang w:val="ca-ES"/>
        </w:rPr>
        <w:t xml:space="preserve"> la </w:t>
      </w:r>
      <w:proofErr w:type="spellStart"/>
      <w:r w:rsidRPr="0079485A">
        <w:rPr>
          <w:rFonts w:ascii="Arial" w:hAnsi="Arial" w:cs="Arial"/>
          <w:sz w:val="23"/>
          <w:szCs w:val="23"/>
          <w:lang w:val="ca-ES"/>
        </w:rPr>
        <w:t>competició</w:t>
      </w:r>
      <w:proofErr w:type="spellEnd"/>
      <w:r w:rsidRPr="0079485A">
        <w:rPr>
          <w:rFonts w:ascii="Arial" w:hAnsi="Arial" w:cs="Arial"/>
          <w:sz w:val="23"/>
          <w:szCs w:val="23"/>
          <w:lang w:val="ca-ES"/>
        </w:rPr>
        <w:t xml:space="preserve"> de la </w:t>
      </w:r>
      <w:proofErr w:type="spellStart"/>
      <w:r w:rsidRPr="0079485A">
        <w:rPr>
          <w:rFonts w:ascii="Arial" w:hAnsi="Arial" w:cs="Arial"/>
          <w:sz w:val="23"/>
          <w:szCs w:val="23"/>
          <w:lang w:val="ca-ES"/>
        </w:rPr>
        <w:t>Lliga</w:t>
      </w:r>
      <w:proofErr w:type="spellEnd"/>
      <w:r w:rsidRPr="0079485A">
        <w:rPr>
          <w:rFonts w:ascii="Arial" w:hAnsi="Arial" w:cs="Arial"/>
          <w:sz w:val="23"/>
          <w:szCs w:val="23"/>
          <w:lang w:val="ca-ES"/>
        </w:rPr>
        <w:t xml:space="preserve"> de Debat que se </w:t>
      </w:r>
      <w:proofErr w:type="spellStart"/>
      <w:r w:rsidRPr="0079485A">
        <w:rPr>
          <w:rFonts w:ascii="Arial" w:hAnsi="Arial" w:cs="Arial"/>
          <w:sz w:val="23"/>
          <w:szCs w:val="23"/>
          <w:lang w:val="ca-ES"/>
        </w:rPr>
        <w:t>celebrarà</w:t>
      </w:r>
      <w:proofErr w:type="spellEnd"/>
      <w:r w:rsidRPr="0079485A">
        <w:rPr>
          <w:rFonts w:ascii="Arial" w:hAnsi="Arial" w:cs="Arial"/>
          <w:sz w:val="23"/>
          <w:szCs w:val="23"/>
          <w:lang w:val="ca-ES"/>
        </w:rPr>
        <w:t xml:space="preserve"> al Campus de la </w:t>
      </w:r>
      <w:proofErr w:type="spellStart"/>
      <w:r w:rsidRPr="0079485A">
        <w:rPr>
          <w:rFonts w:ascii="Arial" w:hAnsi="Arial" w:cs="Arial"/>
          <w:sz w:val="23"/>
          <w:szCs w:val="23"/>
          <w:lang w:val="ca-ES"/>
        </w:rPr>
        <w:t>Ciutadella</w:t>
      </w:r>
      <w:proofErr w:type="spellEnd"/>
      <w:r w:rsidRPr="0079485A">
        <w:rPr>
          <w:rFonts w:ascii="Arial" w:hAnsi="Arial" w:cs="Arial"/>
          <w:sz w:val="23"/>
          <w:szCs w:val="23"/>
          <w:lang w:val="ca-ES"/>
        </w:rPr>
        <w:t xml:space="preserve"> de la </w:t>
      </w:r>
      <w:proofErr w:type="spellStart"/>
      <w:r w:rsidRPr="0079485A">
        <w:rPr>
          <w:rFonts w:ascii="Arial" w:hAnsi="Arial" w:cs="Arial"/>
          <w:sz w:val="23"/>
          <w:szCs w:val="23"/>
          <w:lang w:val="ca-ES"/>
        </w:rPr>
        <w:t>Universitat</w:t>
      </w:r>
      <w:proofErr w:type="spellEnd"/>
      <w:r w:rsidRPr="0079485A">
        <w:rPr>
          <w:rFonts w:ascii="Arial" w:hAnsi="Arial" w:cs="Arial"/>
          <w:sz w:val="23"/>
          <w:szCs w:val="23"/>
          <w:lang w:val="ca-ES"/>
        </w:rPr>
        <w:t xml:space="preserve"> </w:t>
      </w:r>
      <w:proofErr w:type="spellStart"/>
      <w:r w:rsidRPr="0079485A">
        <w:rPr>
          <w:rFonts w:ascii="Arial" w:hAnsi="Arial" w:cs="Arial"/>
          <w:sz w:val="23"/>
          <w:szCs w:val="23"/>
          <w:lang w:val="ca-ES"/>
        </w:rPr>
        <w:t>Pompeu</w:t>
      </w:r>
      <w:proofErr w:type="spellEnd"/>
      <w:r w:rsidRPr="0079485A">
        <w:rPr>
          <w:rFonts w:ascii="Arial" w:hAnsi="Arial" w:cs="Arial"/>
          <w:sz w:val="23"/>
          <w:szCs w:val="23"/>
          <w:lang w:val="ca-ES"/>
        </w:rPr>
        <w:t xml:space="preserve"> </w:t>
      </w:r>
      <w:proofErr w:type="spellStart"/>
      <w:r w:rsidRPr="0079485A">
        <w:rPr>
          <w:rFonts w:ascii="Arial" w:hAnsi="Arial" w:cs="Arial"/>
          <w:sz w:val="23"/>
          <w:szCs w:val="23"/>
          <w:lang w:val="ca-ES"/>
        </w:rPr>
        <w:t>Fabra</w:t>
      </w:r>
      <w:proofErr w:type="spellEnd"/>
      <w:r w:rsidRPr="0079485A">
        <w:rPr>
          <w:rFonts w:ascii="Arial" w:hAnsi="Arial" w:cs="Arial"/>
          <w:sz w:val="23"/>
          <w:szCs w:val="23"/>
          <w:lang w:val="ca-ES"/>
        </w:rPr>
        <w:t>.</w:t>
      </w:r>
    </w:p>
    <w:p w:rsidR="009541C4" w:rsidRDefault="009541C4" w:rsidP="006C5C44">
      <w:pPr>
        <w:pStyle w:val="Textindependent"/>
        <w:spacing w:line="360" w:lineRule="auto"/>
        <w:rPr>
          <w:rFonts w:ascii="Arial" w:hAnsi="Arial" w:cs="Arial"/>
          <w:sz w:val="28"/>
          <w:szCs w:val="28"/>
          <w:lang w:val="ca-ES"/>
        </w:rPr>
      </w:pPr>
    </w:p>
    <w:p w:rsidR="00B23CC2" w:rsidRPr="00B23CC2" w:rsidRDefault="002A4460" w:rsidP="006C5C44">
      <w:pPr>
        <w:pStyle w:val="Textindependent"/>
        <w:spacing w:line="360" w:lineRule="auto"/>
        <w:rPr>
          <w:rFonts w:ascii="Arial" w:hAnsi="Arial" w:cs="Arial"/>
          <w:sz w:val="28"/>
          <w:szCs w:val="28"/>
          <w:lang w:val="ca-ES"/>
        </w:rPr>
      </w:pPr>
      <w:r>
        <w:rPr>
          <w:rFonts w:ascii="Arial" w:hAnsi="Arial" w:cs="Arial"/>
          <w:sz w:val="28"/>
          <w:szCs w:val="28"/>
          <w:lang w:val="ca-ES"/>
        </w:rPr>
        <w:t xml:space="preserve"> </w:t>
      </w:r>
    </w:p>
    <w:p w:rsidR="00611F7F" w:rsidRPr="00664386" w:rsidRDefault="00B23CC2" w:rsidP="00C357B4">
      <w:pPr>
        <w:rPr>
          <w:rFonts w:ascii="Arial" w:eastAsia="Times New Roman" w:hAnsi="Arial" w:cs="Arial"/>
          <w:sz w:val="20"/>
          <w:szCs w:val="16"/>
          <w:lang w:eastAsia="es-ES"/>
        </w:rPr>
      </w:pPr>
      <w:proofErr w:type="spellStart"/>
      <w:r>
        <w:rPr>
          <w:rFonts w:ascii="Arial" w:eastAsia="Times New Roman" w:hAnsi="Arial" w:cs="Arial"/>
          <w:sz w:val="20"/>
          <w:szCs w:val="16"/>
          <w:u w:val="single"/>
          <w:lang w:eastAsia="es-ES"/>
        </w:rPr>
        <w:t>M</w:t>
      </w:r>
      <w:r w:rsidR="00C357B4" w:rsidRPr="00664386">
        <w:rPr>
          <w:rFonts w:ascii="Arial" w:eastAsia="Times New Roman" w:hAnsi="Arial" w:cs="Arial"/>
          <w:sz w:val="20"/>
          <w:szCs w:val="16"/>
          <w:u w:val="single"/>
          <w:lang w:eastAsia="es-ES"/>
        </w:rPr>
        <w:t>és</w:t>
      </w:r>
      <w:proofErr w:type="spellEnd"/>
      <w:r w:rsidR="00C357B4" w:rsidRPr="00664386">
        <w:rPr>
          <w:rFonts w:ascii="Arial" w:eastAsia="Times New Roman" w:hAnsi="Arial" w:cs="Arial"/>
          <w:sz w:val="20"/>
          <w:szCs w:val="16"/>
          <w:u w:val="single"/>
          <w:lang w:eastAsia="es-ES"/>
        </w:rPr>
        <w:t xml:space="preserve"> </w:t>
      </w:r>
      <w:proofErr w:type="spellStart"/>
      <w:r w:rsidR="00C357B4" w:rsidRPr="00664386">
        <w:rPr>
          <w:rFonts w:ascii="Arial" w:eastAsia="Times New Roman" w:hAnsi="Arial" w:cs="Arial"/>
          <w:sz w:val="20"/>
          <w:szCs w:val="16"/>
          <w:u w:val="single"/>
          <w:lang w:eastAsia="es-ES"/>
        </w:rPr>
        <w:t>informació</w:t>
      </w:r>
      <w:proofErr w:type="spellEnd"/>
      <w:r w:rsidR="00C357B4" w:rsidRPr="00664386">
        <w:rPr>
          <w:rFonts w:ascii="Arial" w:eastAsia="Times New Roman" w:hAnsi="Arial" w:cs="Arial"/>
          <w:sz w:val="20"/>
          <w:szCs w:val="16"/>
          <w:lang w:eastAsia="es-ES"/>
        </w:rPr>
        <w:t>:</w:t>
      </w:r>
      <w:r w:rsidR="00C357B4" w:rsidRPr="00664386">
        <w:rPr>
          <w:rFonts w:ascii="Arial" w:eastAsia="Times New Roman" w:hAnsi="Arial" w:cs="Arial"/>
          <w:sz w:val="20"/>
          <w:szCs w:val="16"/>
          <w:lang w:eastAsia="es-ES"/>
        </w:rPr>
        <w:br/>
        <w:t xml:space="preserve">Oriol Ribet </w:t>
      </w:r>
      <w:r w:rsidR="00C357B4" w:rsidRPr="00664386">
        <w:rPr>
          <w:rFonts w:ascii="Arial" w:eastAsia="Times New Roman" w:hAnsi="Arial" w:cs="Arial"/>
          <w:sz w:val="20"/>
          <w:szCs w:val="16"/>
          <w:lang w:eastAsia="es-ES"/>
        </w:rPr>
        <w:br/>
        <w:t xml:space="preserve">Comunicació i </w:t>
      </w:r>
      <w:proofErr w:type="spellStart"/>
      <w:r w:rsidR="00C357B4" w:rsidRPr="00664386">
        <w:rPr>
          <w:rFonts w:ascii="Arial" w:eastAsia="Times New Roman" w:hAnsi="Arial" w:cs="Arial"/>
          <w:sz w:val="20"/>
          <w:szCs w:val="16"/>
          <w:lang w:eastAsia="es-ES"/>
        </w:rPr>
        <w:t>Màrqueting</w:t>
      </w:r>
      <w:proofErr w:type="spellEnd"/>
      <w:r w:rsidR="00C357B4" w:rsidRPr="00664386">
        <w:rPr>
          <w:rFonts w:ascii="Arial" w:eastAsia="Times New Roman" w:hAnsi="Arial" w:cs="Arial"/>
          <w:sz w:val="20"/>
          <w:szCs w:val="16"/>
          <w:lang w:eastAsia="es-ES"/>
        </w:rPr>
        <w:br/>
        <w:t xml:space="preserve">Telf. 93 741 49 60 / 678 794 288 </w:t>
      </w:r>
      <w:r w:rsidR="00C357B4" w:rsidRPr="00664386">
        <w:rPr>
          <w:rFonts w:ascii="Arial" w:eastAsia="Times New Roman" w:hAnsi="Arial" w:cs="Arial"/>
          <w:sz w:val="20"/>
          <w:szCs w:val="16"/>
          <w:lang w:eastAsia="es-ES"/>
        </w:rPr>
        <w:br/>
      </w:r>
      <w:hyperlink r:id="rId8" w:history="1">
        <w:r w:rsidR="00C357B4" w:rsidRPr="00664386">
          <w:rPr>
            <w:rStyle w:val="Enlla"/>
            <w:rFonts w:ascii="Arial" w:eastAsia="Times New Roman" w:hAnsi="Arial" w:cs="Arial"/>
            <w:sz w:val="20"/>
            <w:szCs w:val="16"/>
            <w:lang w:eastAsia="es-ES"/>
          </w:rPr>
          <w:t>www.tecnocampus.cat</w:t>
        </w:r>
      </w:hyperlink>
    </w:p>
    <w:sectPr w:rsidR="00611F7F" w:rsidRPr="00664386" w:rsidSect="00FA727F">
      <w:headerReference w:type="default" r:id="rId9"/>
      <w:footerReference w:type="default" r:id="rId10"/>
      <w:headerReference w:type="first" r:id="rId11"/>
      <w:footerReference w:type="first" r:id="rId12"/>
      <w:pgSz w:w="11900" w:h="16840"/>
      <w:pgMar w:top="4080" w:right="1701" w:bottom="2211" w:left="2665" w:header="57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7BC" w:rsidRDefault="000C07BC" w:rsidP="00BE5914">
      <w:pPr>
        <w:spacing w:after="0"/>
      </w:pPr>
      <w:r>
        <w:separator/>
      </w:r>
    </w:p>
  </w:endnote>
  <w:endnote w:type="continuationSeparator" w:id="0">
    <w:p w:rsidR="000C07BC" w:rsidRDefault="000C07BC" w:rsidP="00BE591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BC" w:rsidRPr="004C183C" w:rsidRDefault="000C07BC">
    <w:pPr>
      <w:pStyle w:val="Peu"/>
      <w:rPr>
        <w:lang w:val="es-ES"/>
      </w:rPr>
    </w:pPr>
    <w:r w:rsidRPr="00F274B2">
      <w:rPr>
        <w:noProof/>
        <w:lang w:val="es-ES" w:eastAsia="es-ES"/>
      </w:rPr>
      <w:pict>
        <v:shapetype id="_x0000_t202" coordsize="21600,21600" o:spt="202" path="m,l,21600r21600,l21600,xe">
          <v:stroke joinstyle="miter"/>
          <v:path gradientshapeok="t" o:connecttype="rect"/>
        </v:shapetype>
        <v:shape id="Text Box 1" o:spid="_x0000_s2049" type="#_x0000_t202" style="position:absolute;margin-left:421.25pt;margin-top:-19.9pt;width:173.3pt;height:41.1pt;z-index:-251652096;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" filled="f" stroked="f">
          <v:textbox inset="0,4mm,10mm,0">
            <w:txbxContent>
              <w:p w:rsidR="000C07BC" w:rsidRPr="00654D33" w:rsidRDefault="000C07BC" w:rsidP="004C183C">
                <w:pPr>
                  <w:jc w:val="right"/>
                  <w:rPr>
                    <w:rFonts w:ascii="Helvetica" w:hAnsi="Helvetica"/>
                    <w:b/>
                    <w:color w:val="6E6254"/>
                  </w:rPr>
                </w:pPr>
                <w:hyperlink r:id="rId1" w:history="1">
                  <w:r w:rsidRPr="00654D33">
                    <w:rPr>
                      <w:rFonts w:ascii="Helvetica" w:hAnsi="Helvetica"/>
                      <w:b/>
                      <w:color w:val="6E6254"/>
                    </w:rPr>
                    <w:t>www.tecnocampus.cat</w:t>
                  </w:r>
                </w:hyperlink>
              </w:p>
            </w:txbxContent>
          </v:textbox>
          <w10:wrap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BC" w:rsidRDefault="000C07BC">
    <w:pPr>
      <w:pStyle w:val="Peu"/>
    </w:pPr>
    <w:r w:rsidRPr="00F274B2">
      <w:rPr>
        <w:noProof/>
        <w:lang w:val="es-ES" w:eastAsia="es-ES"/>
      </w:rPr>
      <w:pict>
        <v:shapetype id="_x0000_t202" coordsize="21600,21600" o:spt="202" path="m,l,21600r21600,l21600,xe">
          <v:stroke joinstyle="miter"/>
          <v:path gradientshapeok="t" o:connecttype="rect"/>
        </v:shapetype>
        <v:shape id="Text Box 2" o:spid="_x0000_s2050" type="#_x0000_t202" style="position:absolute;margin-left:421.25pt;margin-top:-19.4pt;width:173.3pt;height:41.1pt;z-index:-251650048;visibility:visible;mso-position-horizont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" filled="f" stroked="f">
          <v:textbox inset="0,4mm,10mm,0">
            <w:txbxContent>
              <w:p w:rsidR="000C07BC" w:rsidRPr="00654D33" w:rsidRDefault="000C07BC" w:rsidP="00FA727F">
                <w:pPr>
                  <w:jc w:val="right"/>
                  <w:rPr>
                    <w:rFonts w:ascii="Helvetica" w:hAnsi="Helvetica"/>
                    <w:b/>
                    <w:color w:val="6E6254"/>
                  </w:rPr>
                </w:pPr>
                <w:hyperlink r:id="rId1" w:history="1">
                  <w:r w:rsidRPr="00654D33">
                    <w:rPr>
                      <w:rFonts w:ascii="Helvetica" w:hAnsi="Helvetica"/>
                      <w:b/>
                      <w:color w:val="6E6254"/>
                    </w:rPr>
                    <w:t>www.tecnocampus.cat</w:t>
                  </w:r>
                </w:hyperlink>
              </w:p>
            </w:txbxContent>
          </v:textbox>
          <w10:wrap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7BC" w:rsidRDefault="000C07BC" w:rsidP="00BE5914">
      <w:pPr>
        <w:spacing w:after="0"/>
      </w:pPr>
      <w:r>
        <w:separator/>
      </w:r>
    </w:p>
  </w:footnote>
  <w:footnote w:type="continuationSeparator" w:id="0">
    <w:p w:rsidR="000C07BC" w:rsidRDefault="000C07BC" w:rsidP="00BE591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BC" w:rsidRDefault="000C07BC">
    <w:pPr>
      <w:pStyle w:val="Capalera"/>
    </w:pPr>
    <w:r w:rsidRPr="00F274B2">
      <w:rPr>
        <w:noProof/>
        <w:lang w:val="es-ES" w:eastAsia="es-ES"/>
      </w:rPr>
      <w:pict>
        <v:shapetype id="_x0000_t202" coordsize="21600,21600" o:spt="202" path="m,l,21600r21600,l21600,xe">
          <v:stroke joinstyle="miter"/>
          <v:path gradientshapeok="t" o:connecttype="rect"/>
        </v:shapetype>
        <v:shape id="Text Box 12" o:spid="_x0000_s2054" type="#_x0000_t202" style="position:absolute;margin-left:168pt;margin-top:96pt;width:255.1pt;height:28.35pt;z-index:-251639808;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" filled="f" stroked="f">
          <v:textbox inset="0,.8mm,0,0">
            <w:txbxContent>
              <w:p w:rsidR="000C07BC" w:rsidRPr="00F952F4" w:rsidRDefault="000C07BC" w:rsidP="005410E6">
                <w:pPr>
                  <w:pStyle w:val="notapremsatexto"/>
                </w:pPr>
                <w:r w:rsidRPr="00F952F4">
                  <w:t xml:space="preserve">Nota de </w:t>
                </w:r>
                <w:proofErr w:type="spellStart"/>
                <w:r w:rsidRPr="00F952F4">
                  <w:t>premsa</w:t>
                </w:r>
                <w:proofErr w:type="spellEnd"/>
                <w:r w:rsidRPr="00F952F4">
                  <w:t xml:space="preserve"> </w:t>
                </w:r>
                <w:r>
                  <w:t>209</w:t>
                </w:r>
              </w:p>
            </w:txbxContent>
          </v:textbox>
          <w10:wrap type="through" anchorx="margin" anchory="page"/>
        </v:shape>
      </w:pict>
    </w:r>
    <w:r>
      <w:rPr>
        <w:noProof/>
        <w:lang w:val="ca-ES" w:eastAsia="ca-ES"/>
      </w:rPr>
      <w:drawing>
        <wp:anchor distT="0" distB="0" distL="114300" distR="114300" simplePos="0" relativeHeight="251675648" behindDoc="1" locked="0" layoutInCell="1" allowOverlap="1">
          <wp:simplePos x="0" y="0"/>
          <wp:positionH relativeFrom="margin">
            <wp:posOffset>-994410</wp:posOffset>
          </wp:positionH>
          <wp:positionV relativeFrom="paragraph">
            <wp:posOffset>17145</wp:posOffset>
          </wp:positionV>
          <wp:extent cx="6481188" cy="975600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F274B2">
      <w:rPr>
        <w:noProof/>
        <w:lang w:val="es-ES" w:eastAsia="es-ES"/>
      </w:rPr>
      <w:pict>
        <v:shape id="Text Box 5" o:spid="_x0000_s2052" type="#_x0000_t202" style="position:absolute;margin-left:174.25pt;margin-top:74.65pt;width:255.1pt;height:28.35pt;z-index:-251644928;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" filled="f" stroked="f">
          <v:textbox inset="0,.8mm,0,0">
            <w:txbxContent>
              <w:p w:rsidR="000C07BC" w:rsidRPr="00F952F4" w:rsidRDefault="000C07BC" w:rsidP="00FA727F">
                <w:pPr>
                  <w:pStyle w:val="notapremsatexto"/>
                </w:pPr>
                <w:r w:rsidRPr="00F952F4">
                  <w:t xml:space="preserve">Nota de </w:t>
                </w:r>
                <w:proofErr w:type="spellStart"/>
                <w:r w:rsidRPr="00F952F4">
                  <w:t>premsa</w:t>
                </w:r>
                <w:proofErr w:type="spellEnd"/>
                <w:r w:rsidRPr="00F952F4">
                  <w:t xml:space="preserve"> </w:t>
                </w:r>
                <w:r>
                  <w:t>170</w:t>
                </w:r>
              </w:p>
            </w:txbxContent>
          </v:textbox>
          <w10:wrap anchorx="margin"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7BC" w:rsidRDefault="000C07BC">
    <w:pPr>
      <w:pStyle w:val="Capalera"/>
    </w:pPr>
    <w:r w:rsidRPr="00F274B2">
      <w:rPr>
        <w:noProof/>
        <w:lang w:val="es-ES" w:eastAsia="es-ES"/>
      </w:rPr>
      <w:pict>
        <v:shapetype id="_x0000_t202" coordsize="21600,21600" o:spt="202" path="m,l,21600r21600,l21600,xe">
          <v:stroke joinstyle="miter"/>
          <v:path gradientshapeok="t" o:connecttype="rect"/>
        </v:shapetype>
        <v:shape id="Text Box 11" o:spid="_x0000_s2053" type="#_x0000_t202" style="position:absolute;margin-left:162pt;margin-top:96pt;width:255.1pt;height:28.35pt;z-index:-251642880;visibility:visible;mso-position-horizontal-relative:margin;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" filled="f" stroked="f">
          <v:textbox inset="0,.8mm,0,0">
            <w:txbxContent>
              <w:p w:rsidR="000C07BC" w:rsidRPr="00F952F4" w:rsidRDefault="000C07BC" w:rsidP="005410E6">
                <w:pPr>
                  <w:pStyle w:val="notapremsatexto"/>
                </w:pPr>
                <w:r w:rsidRPr="00F952F4">
                  <w:t xml:space="preserve">Nota de </w:t>
                </w:r>
                <w:proofErr w:type="spellStart"/>
                <w:r w:rsidRPr="00F952F4">
                  <w:t>premsa</w:t>
                </w:r>
                <w:proofErr w:type="spellEnd"/>
                <w:r w:rsidRPr="00F952F4">
                  <w:t xml:space="preserve"> </w:t>
                </w:r>
                <w:r>
                  <w:t>211</w:t>
                </w:r>
              </w:p>
            </w:txbxContent>
          </v:textbox>
          <w10:wrap type="through" anchorx="margin" anchory="page"/>
        </v:shape>
      </w:pict>
    </w:r>
    <w:r>
      <w:rPr>
        <w:noProof/>
        <w:lang w:val="ca-ES" w:eastAsia="ca-ES"/>
      </w:rPr>
      <w:drawing>
        <wp:anchor distT="0" distB="0" distL="114300" distR="114300" simplePos="0" relativeHeight="251672576" behindDoc="1" locked="0" layoutInCell="1" allowOverlap="1">
          <wp:simplePos x="0" y="0"/>
          <wp:positionH relativeFrom="margin">
            <wp:posOffset>-994410</wp:posOffset>
          </wp:positionH>
          <wp:positionV relativeFrom="paragraph">
            <wp:posOffset>6985</wp:posOffset>
          </wp:positionV>
          <wp:extent cx="6481188" cy="97560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m_plantilla_nota de premsa.jp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481188" cy="9756000"/>
                  </a:xfrm>
                  <a:prstGeom prst="rect">
                    <a:avLst/>
                  </a:prstGeom>
                </pic:spPr>
              </pic:pic>
            </a:graphicData>
          </a:graphic>
        </wp:anchor>
      </w:drawing>
    </w:r>
    <w:r w:rsidRPr="00F274B2">
      <w:rPr>
        <w:noProof/>
        <w:lang w:val="es-ES" w:eastAsia="es-ES"/>
      </w:rPr>
      <w:pict>
        <v:shape id="Text Box 4" o:spid="_x0000_s2051" type="#_x0000_t202" style="position:absolute;margin-left:0;margin-top:161.6pt;width:425.2pt;height:22.7pt;z-index:-251648000;visibility:visible;mso-position-horizontal-relative:margin;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" filled="f" stroked="f">
          <v:textbox inset="0,0,0,0">
            <w:txbxContent>
              <w:p w:rsidR="000C07BC" w:rsidRPr="000D7835" w:rsidRDefault="000C07BC" w:rsidP="00FA727F">
                <w:pPr>
                  <w:pStyle w:val="fechatexto"/>
                </w:pPr>
                <w:r>
                  <w:t>29/10/2014</w:t>
                </w:r>
              </w:p>
            </w:txbxContent>
          </v:textbox>
          <w10:wrap anchorx="margin"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65912"/>
    <w:multiLevelType w:val="hybridMultilevel"/>
    <w:tmpl w:val="944C903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92C6663"/>
    <w:multiLevelType w:val="hybridMultilevel"/>
    <w:tmpl w:val="59569A78"/>
    <w:lvl w:ilvl="0" w:tplc="CF6E436C">
      <w:start w:val="1"/>
      <w:numFmt w:val="bullet"/>
      <w:lvlText w:val=""/>
      <w:lvlJc w:val="left"/>
      <w:pPr>
        <w:tabs>
          <w:tab w:val="num" w:pos="1701"/>
        </w:tabs>
        <w:ind w:left="1701" w:hanging="283"/>
      </w:pPr>
      <w:rPr>
        <w:rFonts w:ascii="Wingdings" w:hAnsi="Wingdings" w:hint="default"/>
        <w:b w:val="0"/>
        <w:i w:val="0"/>
      </w:rPr>
    </w:lvl>
    <w:lvl w:ilvl="1" w:tplc="04030003">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2">
    <w:nsid w:val="3A4D5FB2"/>
    <w:multiLevelType w:val="hybridMultilevel"/>
    <w:tmpl w:val="44467E94"/>
    <w:lvl w:ilvl="0" w:tplc="EC10A6DE">
      <w:numFmt w:val="bullet"/>
      <w:lvlText w:val="-"/>
      <w:lvlJc w:val="left"/>
      <w:pPr>
        <w:ind w:left="720" w:hanging="360"/>
      </w:pPr>
      <w:rPr>
        <w:rFonts w:ascii="Calibri" w:eastAsia="Calibri" w:hAnsi="Calibri" w:cs="Times New Roman" w:hint="default"/>
      </w:rPr>
    </w:lvl>
    <w:lvl w:ilvl="1" w:tplc="04030003">
      <w:start w:val="1"/>
      <w:numFmt w:val="decimal"/>
      <w:lvlText w:val="%2."/>
      <w:lvlJc w:val="left"/>
      <w:pPr>
        <w:tabs>
          <w:tab w:val="num" w:pos="1440"/>
        </w:tabs>
        <w:ind w:left="1440" w:hanging="360"/>
      </w:pPr>
    </w:lvl>
    <w:lvl w:ilvl="2" w:tplc="04030005">
      <w:start w:val="1"/>
      <w:numFmt w:val="decimal"/>
      <w:lvlText w:val="%3."/>
      <w:lvlJc w:val="left"/>
      <w:pPr>
        <w:tabs>
          <w:tab w:val="num" w:pos="2160"/>
        </w:tabs>
        <w:ind w:left="2160" w:hanging="360"/>
      </w:pPr>
    </w:lvl>
    <w:lvl w:ilvl="3" w:tplc="04030001">
      <w:start w:val="1"/>
      <w:numFmt w:val="decimal"/>
      <w:lvlText w:val="%4."/>
      <w:lvlJc w:val="left"/>
      <w:pPr>
        <w:tabs>
          <w:tab w:val="num" w:pos="2880"/>
        </w:tabs>
        <w:ind w:left="2880" w:hanging="360"/>
      </w:pPr>
    </w:lvl>
    <w:lvl w:ilvl="4" w:tplc="04030003">
      <w:start w:val="1"/>
      <w:numFmt w:val="decimal"/>
      <w:lvlText w:val="%5."/>
      <w:lvlJc w:val="left"/>
      <w:pPr>
        <w:tabs>
          <w:tab w:val="num" w:pos="3600"/>
        </w:tabs>
        <w:ind w:left="3600" w:hanging="360"/>
      </w:pPr>
    </w:lvl>
    <w:lvl w:ilvl="5" w:tplc="04030005">
      <w:start w:val="1"/>
      <w:numFmt w:val="decimal"/>
      <w:lvlText w:val="%6."/>
      <w:lvlJc w:val="left"/>
      <w:pPr>
        <w:tabs>
          <w:tab w:val="num" w:pos="4320"/>
        </w:tabs>
        <w:ind w:left="4320" w:hanging="360"/>
      </w:pPr>
    </w:lvl>
    <w:lvl w:ilvl="6" w:tplc="04030001">
      <w:start w:val="1"/>
      <w:numFmt w:val="decimal"/>
      <w:lvlText w:val="%7."/>
      <w:lvlJc w:val="left"/>
      <w:pPr>
        <w:tabs>
          <w:tab w:val="num" w:pos="5040"/>
        </w:tabs>
        <w:ind w:left="5040" w:hanging="360"/>
      </w:pPr>
    </w:lvl>
    <w:lvl w:ilvl="7" w:tplc="04030003">
      <w:start w:val="1"/>
      <w:numFmt w:val="decimal"/>
      <w:lvlText w:val="%8."/>
      <w:lvlJc w:val="left"/>
      <w:pPr>
        <w:tabs>
          <w:tab w:val="num" w:pos="5760"/>
        </w:tabs>
        <w:ind w:left="5760" w:hanging="360"/>
      </w:pPr>
    </w:lvl>
    <w:lvl w:ilvl="8" w:tplc="04030005">
      <w:start w:val="1"/>
      <w:numFmt w:val="decimal"/>
      <w:lvlText w:val="%9."/>
      <w:lvlJc w:val="left"/>
      <w:pPr>
        <w:tabs>
          <w:tab w:val="num" w:pos="6480"/>
        </w:tabs>
        <w:ind w:left="6480" w:hanging="360"/>
      </w:pPr>
    </w:lvl>
  </w:abstractNum>
  <w:abstractNum w:abstractNumId="3">
    <w:nsid w:val="3D0D5F42"/>
    <w:multiLevelType w:val="hybridMultilevel"/>
    <w:tmpl w:val="56AEE09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421E28E8"/>
    <w:multiLevelType w:val="hybridMultilevel"/>
    <w:tmpl w:val="F506AFCE"/>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47BB0AB4"/>
    <w:multiLevelType w:val="hybridMultilevel"/>
    <w:tmpl w:val="753271B2"/>
    <w:lvl w:ilvl="0" w:tplc="CF6E436C">
      <w:start w:val="1"/>
      <w:numFmt w:val="bullet"/>
      <w:lvlText w:val=""/>
      <w:lvlJc w:val="left"/>
      <w:pPr>
        <w:tabs>
          <w:tab w:val="num" w:pos="1701"/>
        </w:tabs>
        <w:ind w:left="1701" w:hanging="283"/>
      </w:pPr>
      <w:rPr>
        <w:rFonts w:ascii="Wingdings" w:hAnsi="Wingdings" w:hint="default"/>
        <w:b w:val="0"/>
        <w:i w:val="0"/>
      </w:rPr>
    </w:lvl>
    <w:lvl w:ilvl="1" w:tplc="04030003" w:tentative="1">
      <w:start w:val="1"/>
      <w:numFmt w:val="bullet"/>
      <w:lvlText w:val="o"/>
      <w:lvlJc w:val="left"/>
      <w:pPr>
        <w:tabs>
          <w:tab w:val="num" w:pos="1440"/>
        </w:tabs>
        <w:ind w:left="1440" w:hanging="360"/>
      </w:pPr>
      <w:rPr>
        <w:rFonts w:ascii="Courier New" w:hAnsi="Courier New" w:hint="default"/>
      </w:rPr>
    </w:lvl>
    <w:lvl w:ilvl="2" w:tplc="04030005" w:tentative="1">
      <w:start w:val="1"/>
      <w:numFmt w:val="bullet"/>
      <w:lvlText w:val=""/>
      <w:lvlJc w:val="left"/>
      <w:pPr>
        <w:tabs>
          <w:tab w:val="num" w:pos="2160"/>
        </w:tabs>
        <w:ind w:left="2160" w:hanging="360"/>
      </w:pPr>
      <w:rPr>
        <w:rFonts w:ascii="Wingdings" w:hAnsi="Wingdings" w:hint="default"/>
      </w:rPr>
    </w:lvl>
    <w:lvl w:ilvl="3" w:tplc="04030001" w:tentative="1">
      <w:start w:val="1"/>
      <w:numFmt w:val="bullet"/>
      <w:lvlText w:val=""/>
      <w:lvlJc w:val="left"/>
      <w:pPr>
        <w:tabs>
          <w:tab w:val="num" w:pos="2880"/>
        </w:tabs>
        <w:ind w:left="2880" w:hanging="360"/>
      </w:pPr>
      <w:rPr>
        <w:rFonts w:ascii="Symbol" w:hAnsi="Symbol" w:hint="default"/>
      </w:rPr>
    </w:lvl>
    <w:lvl w:ilvl="4" w:tplc="04030003" w:tentative="1">
      <w:start w:val="1"/>
      <w:numFmt w:val="bullet"/>
      <w:lvlText w:val="o"/>
      <w:lvlJc w:val="left"/>
      <w:pPr>
        <w:tabs>
          <w:tab w:val="num" w:pos="3600"/>
        </w:tabs>
        <w:ind w:left="3600" w:hanging="360"/>
      </w:pPr>
      <w:rPr>
        <w:rFonts w:ascii="Courier New" w:hAnsi="Courier New" w:hint="default"/>
      </w:rPr>
    </w:lvl>
    <w:lvl w:ilvl="5" w:tplc="04030005" w:tentative="1">
      <w:start w:val="1"/>
      <w:numFmt w:val="bullet"/>
      <w:lvlText w:val=""/>
      <w:lvlJc w:val="left"/>
      <w:pPr>
        <w:tabs>
          <w:tab w:val="num" w:pos="4320"/>
        </w:tabs>
        <w:ind w:left="4320" w:hanging="360"/>
      </w:pPr>
      <w:rPr>
        <w:rFonts w:ascii="Wingdings" w:hAnsi="Wingdings" w:hint="default"/>
      </w:rPr>
    </w:lvl>
    <w:lvl w:ilvl="6" w:tplc="04030001" w:tentative="1">
      <w:start w:val="1"/>
      <w:numFmt w:val="bullet"/>
      <w:lvlText w:val=""/>
      <w:lvlJc w:val="left"/>
      <w:pPr>
        <w:tabs>
          <w:tab w:val="num" w:pos="5040"/>
        </w:tabs>
        <w:ind w:left="5040" w:hanging="360"/>
      </w:pPr>
      <w:rPr>
        <w:rFonts w:ascii="Symbol" w:hAnsi="Symbol" w:hint="default"/>
      </w:rPr>
    </w:lvl>
    <w:lvl w:ilvl="7" w:tplc="04030003" w:tentative="1">
      <w:start w:val="1"/>
      <w:numFmt w:val="bullet"/>
      <w:lvlText w:val="o"/>
      <w:lvlJc w:val="left"/>
      <w:pPr>
        <w:tabs>
          <w:tab w:val="num" w:pos="5760"/>
        </w:tabs>
        <w:ind w:left="5760" w:hanging="360"/>
      </w:pPr>
      <w:rPr>
        <w:rFonts w:ascii="Courier New" w:hAnsi="Courier New" w:hint="default"/>
      </w:rPr>
    </w:lvl>
    <w:lvl w:ilvl="8" w:tplc="04030005" w:tentative="1">
      <w:start w:val="1"/>
      <w:numFmt w:val="bullet"/>
      <w:lvlText w:val=""/>
      <w:lvlJc w:val="left"/>
      <w:pPr>
        <w:tabs>
          <w:tab w:val="num" w:pos="6480"/>
        </w:tabs>
        <w:ind w:left="6480" w:hanging="360"/>
      </w:pPr>
      <w:rPr>
        <w:rFonts w:ascii="Wingdings" w:hAnsi="Wingdings" w:hint="default"/>
      </w:rPr>
    </w:lvl>
  </w:abstractNum>
  <w:abstractNum w:abstractNumId="6">
    <w:nsid w:val="51B37C6D"/>
    <w:multiLevelType w:val="hybridMultilevel"/>
    <w:tmpl w:val="871E014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nsid w:val="55777F4F"/>
    <w:multiLevelType w:val="hybridMultilevel"/>
    <w:tmpl w:val="B582B08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7"/>
  </w:num>
  <w:num w:numId="6">
    <w:abstractNumId w:val="6"/>
  </w:num>
  <w:num w:numId="7">
    <w:abstractNumId w:val="0"/>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defaultTabStop w:val="708"/>
  <w:hyphenationZone w:val="425"/>
  <w:doNotHyphenateCaps/>
  <w:drawingGridHorizontalSpacing w:val="120"/>
  <w:drawingGridVerticalSpacing w:val="360"/>
  <w:displayHorizontalDrawingGridEvery w:val="0"/>
  <w:displayVerticalDrawingGridEvery w:val="0"/>
  <w:characterSpacingControl w:val="doNotCompress"/>
  <w:doNotValidateAgainstSchema/>
  <w:doNotDemarcateInvalidXml/>
  <w:hdrShapeDefaults>
    <o:shapedefaults v:ext="edit" spidmax="2059"/>
    <o:shapelayout v:ext="edit">
      <o:idmap v:ext="edit" data="2"/>
    </o:shapelayout>
  </w:hdrShapeDefaults>
  <w:footnotePr>
    <w:footnote w:id="-1"/>
    <w:footnote w:id="0"/>
  </w:footnotePr>
  <w:endnotePr>
    <w:endnote w:id="-1"/>
    <w:endnote w:id="0"/>
  </w:endnotePr>
  <w:compat/>
  <w:rsids>
    <w:rsidRoot w:val="00C263C9"/>
    <w:rsid w:val="0000180A"/>
    <w:rsid w:val="00001A11"/>
    <w:rsid w:val="00013562"/>
    <w:rsid w:val="0003150D"/>
    <w:rsid w:val="00032E55"/>
    <w:rsid w:val="000356EB"/>
    <w:rsid w:val="00044663"/>
    <w:rsid w:val="000512E3"/>
    <w:rsid w:val="00057D78"/>
    <w:rsid w:val="00063FA1"/>
    <w:rsid w:val="000702D3"/>
    <w:rsid w:val="000748D3"/>
    <w:rsid w:val="00076108"/>
    <w:rsid w:val="000858F7"/>
    <w:rsid w:val="00086C49"/>
    <w:rsid w:val="00087A32"/>
    <w:rsid w:val="00092245"/>
    <w:rsid w:val="00093C25"/>
    <w:rsid w:val="000A0ACB"/>
    <w:rsid w:val="000A5518"/>
    <w:rsid w:val="000B4BD0"/>
    <w:rsid w:val="000B4C20"/>
    <w:rsid w:val="000B562B"/>
    <w:rsid w:val="000C07BC"/>
    <w:rsid w:val="000C2F97"/>
    <w:rsid w:val="000C4C9D"/>
    <w:rsid w:val="000C75AE"/>
    <w:rsid w:val="000D10FE"/>
    <w:rsid w:val="000D7835"/>
    <w:rsid w:val="000D7C87"/>
    <w:rsid w:val="000F5B22"/>
    <w:rsid w:val="001108B4"/>
    <w:rsid w:val="0013210C"/>
    <w:rsid w:val="00150A2A"/>
    <w:rsid w:val="001735C5"/>
    <w:rsid w:val="00192665"/>
    <w:rsid w:val="0019593F"/>
    <w:rsid w:val="001B4D69"/>
    <w:rsid w:val="001E061C"/>
    <w:rsid w:val="001E3D9C"/>
    <w:rsid w:val="001E66E7"/>
    <w:rsid w:val="001F42CE"/>
    <w:rsid w:val="0020174E"/>
    <w:rsid w:val="00220696"/>
    <w:rsid w:val="002311A6"/>
    <w:rsid w:val="00242774"/>
    <w:rsid w:val="00260F20"/>
    <w:rsid w:val="0027470A"/>
    <w:rsid w:val="00277DC8"/>
    <w:rsid w:val="0029150E"/>
    <w:rsid w:val="002A4460"/>
    <w:rsid w:val="002E741F"/>
    <w:rsid w:val="002F30FE"/>
    <w:rsid w:val="002F4E92"/>
    <w:rsid w:val="00315057"/>
    <w:rsid w:val="0033067D"/>
    <w:rsid w:val="003367E4"/>
    <w:rsid w:val="003700B1"/>
    <w:rsid w:val="0038611A"/>
    <w:rsid w:val="0039119B"/>
    <w:rsid w:val="00394171"/>
    <w:rsid w:val="003A166D"/>
    <w:rsid w:val="003C20FE"/>
    <w:rsid w:val="003D2A73"/>
    <w:rsid w:val="003D76EF"/>
    <w:rsid w:val="003E03B8"/>
    <w:rsid w:val="003E48B3"/>
    <w:rsid w:val="003F4B09"/>
    <w:rsid w:val="004021BF"/>
    <w:rsid w:val="00403056"/>
    <w:rsid w:val="00414663"/>
    <w:rsid w:val="0041607F"/>
    <w:rsid w:val="004175B0"/>
    <w:rsid w:val="00422D52"/>
    <w:rsid w:val="00425516"/>
    <w:rsid w:val="00426033"/>
    <w:rsid w:val="004400E6"/>
    <w:rsid w:val="0044167F"/>
    <w:rsid w:val="004456C5"/>
    <w:rsid w:val="00450E56"/>
    <w:rsid w:val="00463E7E"/>
    <w:rsid w:val="00492337"/>
    <w:rsid w:val="004A70B7"/>
    <w:rsid w:val="004A7D03"/>
    <w:rsid w:val="004B0B28"/>
    <w:rsid w:val="004B0BBA"/>
    <w:rsid w:val="004B710C"/>
    <w:rsid w:val="004C183C"/>
    <w:rsid w:val="004C7101"/>
    <w:rsid w:val="005125B7"/>
    <w:rsid w:val="00535A28"/>
    <w:rsid w:val="005410E6"/>
    <w:rsid w:val="0054416E"/>
    <w:rsid w:val="00571759"/>
    <w:rsid w:val="00575609"/>
    <w:rsid w:val="00580FC6"/>
    <w:rsid w:val="00593F48"/>
    <w:rsid w:val="005952C3"/>
    <w:rsid w:val="005A1EB1"/>
    <w:rsid w:val="005A7538"/>
    <w:rsid w:val="005B18B3"/>
    <w:rsid w:val="005D0D19"/>
    <w:rsid w:val="005D3566"/>
    <w:rsid w:val="005D3886"/>
    <w:rsid w:val="005E5E76"/>
    <w:rsid w:val="005F5C3B"/>
    <w:rsid w:val="005F7EF1"/>
    <w:rsid w:val="00601127"/>
    <w:rsid w:val="006111A5"/>
    <w:rsid w:val="00611F7F"/>
    <w:rsid w:val="00614242"/>
    <w:rsid w:val="00630C5D"/>
    <w:rsid w:val="00634707"/>
    <w:rsid w:val="00635CAE"/>
    <w:rsid w:val="00640D63"/>
    <w:rsid w:val="00654D33"/>
    <w:rsid w:val="00663A04"/>
    <w:rsid w:val="00664386"/>
    <w:rsid w:val="00664D69"/>
    <w:rsid w:val="0067229C"/>
    <w:rsid w:val="006773C4"/>
    <w:rsid w:val="00692603"/>
    <w:rsid w:val="006971A3"/>
    <w:rsid w:val="006A7306"/>
    <w:rsid w:val="006B428C"/>
    <w:rsid w:val="006B4E7B"/>
    <w:rsid w:val="006B7981"/>
    <w:rsid w:val="006C5C44"/>
    <w:rsid w:val="006E14DF"/>
    <w:rsid w:val="006E295A"/>
    <w:rsid w:val="006F5FE4"/>
    <w:rsid w:val="006F776A"/>
    <w:rsid w:val="007023CE"/>
    <w:rsid w:val="007352DA"/>
    <w:rsid w:val="00745FDF"/>
    <w:rsid w:val="007465D1"/>
    <w:rsid w:val="00751003"/>
    <w:rsid w:val="007548B4"/>
    <w:rsid w:val="00756004"/>
    <w:rsid w:val="00757AEC"/>
    <w:rsid w:val="00764E00"/>
    <w:rsid w:val="007662AA"/>
    <w:rsid w:val="00766849"/>
    <w:rsid w:val="00775B0D"/>
    <w:rsid w:val="00776266"/>
    <w:rsid w:val="007779E8"/>
    <w:rsid w:val="00785424"/>
    <w:rsid w:val="00785906"/>
    <w:rsid w:val="0079485A"/>
    <w:rsid w:val="007A3347"/>
    <w:rsid w:val="007A3E1E"/>
    <w:rsid w:val="007A5038"/>
    <w:rsid w:val="007A7CF1"/>
    <w:rsid w:val="007D12DE"/>
    <w:rsid w:val="00807B83"/>
    <w:rsid w:val="0083247C"/>
    <w:rsid w:val="008435FF"/>
    <w:rsid w:val="00846D42"/>
    <w:rsid w:val="00853FFA"/>
    <w:rsid w:val="00861C08"/>
    <w:rsid w:val="00877D0B"/>
    <w:rsid w:val="008822CE"/>
    <w:rsid w:val="008870B9"/>
    <w:rsid w:val="0089690B"/>
    <w:rsid w:val="008A126B"/>
    <w:rsid w:val="008A3499"/>
    <w:rsid w:val="008B081A"/>
    <w:rsid w:val="008B13C9"/>
    <w:rsid w:val="008B2AAD"/>
    <w:rsid w:val="008B365A"/>
    <w:rsid w:val="008C15D9"/>
    <w:rsid w:val="008D593F"/>
    <w:rsid w:val="008D6ADB"/>
    <w:rsid w:val="00906993"/>
    <w:rsid w:val="009541C4"/>
    <w:rsid w:val="00983D4E"/>
    <w:rsid w:val="00997C98"/>
    <w:rsid w:val="009A42D3"/>
    <w:rsid w:val="009B6148"/>
    <w:rsid w:val="009C3F7B"/>
    <w:rsid w:val="009C54B8"/>
    <w:rsid w:val="009E0D40"/>
    <w:rsid w:val="009F41C8"/>
    <w:rsid w:val="009F7D23"/>
    <w:rsid w:val="00A0270A"/>
    <w:rsid w:val="00A054A6"/>
    <w:rsid w:val="00A1101A"/>
    <w:rsid w:val="00A22D2B"/>
    <w:rsid w:val="00A77D8B"/>
    <w:rsid w:val="00A838B8"/>
    <w:rsid w:val="00A91EBB"/>
    <w:rsid w:val="00AA5050"/>
    <w:rsid w:val="00AA7172"/>
    <w:rsid w:val="00AC619B"/>
    <w:rsid w:val="00AC79BC"/>
    <w:rsid w:val="00AE0950"/>
    <w:rsid w:val="00AE33C0"/>
    <w:rsid w:val="00AF0858"/>
    <w:rsid w:val="00AF1DFE"/>
    <w:rsid w:val="00AF5161"/>
    <w:rsid w:val="00B00C8A"/>
    <w:rsid w:val="00B144C7"/>
    <w:rsid w:val="00B23CC2"/>
    <w:rsid w:val="00B3006E"/>
    <w:rsid w:val="00B303E3"/>
    <w:rsid w:val="00B37829"/>
    <w:rsid w:val="00B551B3"/>
    <w:rsid w:val="00B60B1E"/>
    <w:rsid w:val="00BA1971"/>
    <w:rsid w:val="00BA23B9"/>
    <w:rsid w:val="00BA61FE"/>
    <w:rsid w:val="00BB10D4"/>
    <w:rsid w:val="00BC60B3"/>
    <w:rsid w:val="00BC6DB4"/>
    <w:rsid w:val="00BD0ED6"/>
    <w:rsid w:val="00BD7D6F"/>
    <w:rsid w:val="00BE5914"/>
    <w:rsid w:val="00BF1A64"/>
    <w:rsid w:val="00C07A5B"/>
    <w:rsid w:val="00C1085B"/>
    <w:rsid w:val="00C21C1E"/>
    <w:rsid w:val="00C263C9"/>
    <w:rsid w:val="00C310E0"/>
    <w:rsid w:val="00C357B4"/>
    <w:rsid w:val="00C371A3"/>
    <w:rsid w:val="00C44934"/>
    <w:rsid w:val="00C61722"/>
    <w:rsid w:val="00C86634"/>
    <w:rsid w:val="00CA0472"/>
    <w:rsid w:val="00CA6018"/>
    <w:rsid w:val="00CC219D"/>
    <w:rsid w:val="00CD5507"/>
    <w:rsid w:val="00CE51E4"/>
    <w:rsid w:val="00D03B50"/>
    <w:rsid w:val="00D07324"/>
    <w:rsid w:val="00D254EF"/>
    <w:rsid w:val="00D32183"/>
    <w:rsid w:val="00D35169"/>
    <w:rsid w:val="00D37BEB"/>
    <w:rsid w:val="00D400B8"/>
    <w:rsid w:val="00D50949"/>
    <w:rsid w:val="00D616F2"/>
    <w:rsid w:val="00D74383"/>
    <w:rsid w:val="00D81EFC"/>
    <w:rsid w:val="00DA28FB"/>
    <w:rsid w:val="00DA540F"/>
    <w:rsid w:val="00DD1F81"/>
    <w:rsid w:val="00DF2C8A"/>
    <w:rsid w:val="00DF64DF"/>
    <w:rsid w:val="00E05EE5"/>
    <w:rsid w:val="00E07CCD"/>
    <w:rsid w:val="00E261C0"/>
    <w:rsid w:val="00E35331"/>
    <w:rsid w:val="00E6404D"/>
    <w:rsid w:val="00E87639"/>
    <w:rsid w:val="00E93946"/>
    <w:rsid w:val="00EA76B7"/>
    <w:rsid w:val="00ED7B03"/>
    <w:rsid w:val="00EF0112"/>
    <w:rsid w:val="00EF0153"/>
    <w:rsid w:val="00EF059B"/>
    <w:rsid w:val="00EF73B2"/>
    <w:rsid w:val="00F274B2"/>
    <w:rsid w:val="00F67713"/>
    <w:rsid w:val="00F76BD2"/>
    <w:rsid w:val="00F952F4"/>
    <w:rsid w:val="00FA316C"/>
    <w:rsid w:val="00FA727F"/>
    <w:rsid w:val="00FB1824"/>
    <w:rsid w:val="00FC2BEF"/>
    <w:rsid w:val="00FD26A7"/>
    <w:rsid w:val="00FD77B8"/>
  </w:rsids>
  <m:mathPr>
    <m:mathFont m:val="Cambria Math"/>
    <m:brkBin m:val="before"/>
    <m:brkBinSub m:val="--"/>
    <m:smallFrac/>
    <m:dispDef/>
    <m:lMargin m:val="0"/>
    <m:rMargin m:val="0"/>
    <m:defJc m:val="centerGroup"/>
    <m:wrapRight/>
    <m:intLim m:val="subSup"/>
    <m:naryLim m:val="subSup"/>
  </m:mathPr>
  <w:themeFontLang w:val="ca-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paragraph" w:styleId="Ttol3">
    <w:name w:val="heading 3"/>
    <w:basedOn w:val="Normal"/>
    <w:link w:val="Ttol3Car"/>
    <w:uiPriority w:val="9"/>
    <w:qFormat/>
    <w:rsid w:val="004B0B28"/>
    <w:pPr>
      <w:spacing w:before="100" w:beforeAutospacing="1" w:after="100" w:afterAutospacing="1"/>
      <w:outlineLvl w:val="2"/>
    </w:pPr>
    <w:rPr>
      <w:rFonts w:ascii="Times New Roman" w:eastAsia="Times New Roman" w:hAnsi="Times New Roman"/>
      <w:b/>
      <w:bCs/>
      <w:sz w:val="27"/>
      <w:szCs w:val="27"/>
      <w:lang w:val="ca-ES" w:eastAsia="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qFormat/>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Capalera">
    <w:name w:val="header"/>
    <w:basedOn w:val="Normal"/>
    <w:link w:val="CapaleraCar"/>
    <w:uiPriority w:val="99"/>
    <w:rsid w:val="009C54B8"/>
    <w:pPr>
      <w:tabs>
        <w:tab w:val="center" w:pos="4252"/>
        <w:tab w:val="right" w:pos="8504"/>
      </w:tabs>
    </w:pPr>
  </w:style>
  <w:style w:type="character" w:customStyle="1" w:styleId="CapaleraCar">
    <w:name w:val="Capçalera Car"/>
    <w:basedOn w:val="Tipusdelletraperdefectedelpargraf"/>
    <w:link w:val="Capalera"/>
    <w:uiPriority w:val="99"/>
    <w:semiHidden/>
    <w:rsid w:val="003377C4"/>
    <w:rPr>
      <w:sz w:val="24"/>
      <w:szCs w:val="24"/>
    </w:rPr>
  </w:style>
  <w:style w:type="paragraph" w:styleId="Peu">
    <w:name w:val="footer"/>
    <w:basedOn w:val="Normal"/>
    <w:link w:val="PeuCar"/>
    <w:uiPriority w:val="99"/>
    <w:semiHidden/>
    <w:rsid w:val="009C54B8"/>
    <w:pPr>
      <w:tabs>
        <w:tab w:val="center" w:pos="4252"/>
        <w:tab w:val="right" w:pos="8504"/>
      </w:tabs>
    </w:pPr>
  </w:style>
  <w:style w:type="character" w:customStyle="1" w:styleId="PeuCar">
    <w:name w:val="Peu Car"/>
    <w:basedOn w:val="Tipusdelletraperdefectedelpargraf"/>
    <w:link w:val="Peu"/>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Enlla">
    <w:name w:val="Hyperlink"/>
    <w:basedOn w:val="Tipusdelletraperdefectedelpargraf"/>
    <w:uiPriority w:val="99"/>
    <w:unhideWhenUsed/>
    <w:rsid w:val="007779E8"/>
    <w:rPr>
      <w:color w:val="0000FF"/>
      <w:u w:val="single"/>
    </w:rPr>
  </w:style>
  <w:style w:type="paragraph" w:styleId="Textdeglobus">
    <w:name w:val="Balloon Text"/>
    <w:basedOn w:val="Normal"/>
    <w:link w:val="TextdeglobusCar"/>
    <w:uiPriority w:val="99"/>
    <w:semiHidden/>
    <w:unhideWhenUsed/>
    <w:rsid w:val="00FA727F"/>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FA727F"/>
    <w:rPr>
      <w:rFonts w:ascii="Tahoma" w:hAnsi="Tahoma" w:cs="Tahoma"/>
      <w:sz w:val="16"/>
      <w:szCs w:val="16"/>
      <w:lang w:val="es-ES_tradnl" w:eastAsia="en-US"/>
    </w:rPr>
  </w:style>
  <w:style w:type="paragraph" w:styleId="Pargrafdellista">
    <w:name w:val="List Paragraph"/>
    <w:basedOn w:val="Normal"/>
    <w:uiPriority w:val="34"/>
    <w:qFormat/>
    <w:rsid w:val="006111A5"/>
    <w:pPr>
      <w:ind w:left="720"/>
      <w:contextualSpacing/>
    </w:pPr>
  </w:style>
  <w:style w:type="paragraph" w:styleId="NormalWeb">
    <w:name w:val="Normal (Web)"/>
    <w:basedOn w:val="Normal"/>
    <w:uiPriority w:val="99"/>
    <w:unhideWhenUsed/>
    <w:rsid w:val="00087A32"/>
    <w:pPr>
      <w:spacing w:before="100" w:beforeAutospacing="1" w:after="100" w:afterAutospacing="1"/>
    </w:pPr>
    <w:rPr>
      <w:rFonts w:ascii="Times New Roman" w:eastAsia="Times New Roman" w:hAnsi="Times New Roman"/>
      <w:lang w:val="ca-ES" w:eastAsia="ca-ES"/>
    </w:rPr>
  </w:style>
  <w:style w:type="character" w:styleId="Textennegreta">
    <w:name w:val="Strong"/>
    <w:basedOn w:val="Tipusdelletraperdefectedelpargraf"/>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independent">
    <w:name w:val="Body Text"/>
    <w:basedOn w:val="Normal"/>
    <w:link w:val="TextindependentCar"/>
    <w:semiHidden/>
    <w:rsid w:val="005952C3"/>
    <w:pPr>
      <w:spacing w:after="0"/>
      <w:jc w:val="both"/>
    </w:pPr>
    <w:rPr>
      <w:rFonts w:ascii="Times New Roman" w:eastAsia="Times New Roman" w:hAnsi="Times New Roman"/>
      <w:lang w:val="es-ES" w:eastAsia="es-ES"/>
    </w:rPr>
  </w:style>
  <w:style w:type="character" w:customStyle="1" w:styleId="TextindependentCar">
    <w:name w:val="Text independent Car"/>
    <w:basedOn w:val="Tipusdelletraperdefectedelpargraf"/>
    <w:link w:val="Textindependent"/>
    <w:semiHidden/>
    <w:rsid w:val="005952C3"/>
    <w:rPr>
      <w:rFonts w:ascii="Times New Roman" w:eastAsia="Times New Roman" w:hAnsi="Times New Roman"/>
      <w:sz w:val="24"/>
      <w:szCs w:val="24"/>
    </w:rPr>
  </w:style>
  <w:style w:type="paragraph" w:styleId="Textsenseformat">
    <w:name w:val="Plain Text"/>
    <w:basedOn w:val="Normal"/>
    <w:link w:val="TextsenseformatCar"/>
    <w:uiPriority w:val="99"/>
    <w:semiHidden/>
    <w:unhideWhenUsed/>
    <w:rsid w:val="00C357B4"/>
    <w:pPr>
      <w:spacing w:after="0"/>
    </w:pPr>
    <w:rPr>
      <w:rFonts w:ascii="Consolas" w:eastAsiaTheme="minorHAnsi" w:hAnsi="Consolas" w:cs="Consolas"/>
      <w:sz w:val="21"/>
      <w:szCs w:val="21"/>
      <w:lang w:val="ca-ES" w:eastAsia="ca-ES"/>
    </w:rPr>
  </w:style>
  <w:style w:type="character" w:customStyle="1" w:styleId="TextsenseformatCar">
    <w:name w:val="Text sense format Car"/>
    <w:basedOn w:val="Tipusdelletraperdefectedelpargraf"/>
    <w:link w:val="Textsenseformat"/>
    <w:uiPriority w:val="99"/>
    <w:semiHidden/>
    <w:rsid w:val="00C357B4"/>
    <w:rPr>
      <w:rFonts w:ascii="Consolas" w:eastAsiaTheme="minorHAnsi" w:hAnsi="Consolas" w:cs="Consolas"/>
      <w:sz w:val="21"/>
      <w:szCs w:val="21"/>
      <w:lang w:val="ca-ES" w:eastAsia="ca-ES"/>
    </w:rPr>
  </w:style>
  <w:style w:type="character" w:customStyle="1" w:styleId="textgran">
    <w:name w:val="textgran"/>
    <w:basedOn w:val="Tipusdelletraperdefectedelpargraf"/>
    <w:rsid w:val="001E3D9C"/>
  </w:style>
  <w:style w:type="character" w:customStyle="1" w:styleId="Ttol3Car">
    <w:name w:val="Títol 3 Car"/>
    <w:basedOn w:val="Tipusdelletraperdefectedelpargraf"/>
    <w:link w:val="Ttol3"/>
    <w:uiPriority w:val="9"/>
    <w:rsid w:val="004B0B28"/>
    <w:rPr>
      <w:rFonts w:ascii="Times New Roman" w:eastAsia="Times New Roman" w:hAnsi="Times New Roman"/>
      <w:b/>
      <w:bCs/>
      <w:sz w:val="27"/>
      <w:szCs w:val="27"/>
      <w:lang w:val="ca-ES" w:eastAsia="ca-ES"/>
    </w:rPr>
  </w:style>
  <w:style w:type="character" w:customStyle="1" w:styleId="apple-converted-space">
    <w:name w:val="apple-converted-space"/>
    <w:basedOn w:val="Tipusdelletraperdefectedelpargraf"/>
    <w:rsid w:val="00C4493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70A"/>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
    <w:name w:val="Fuente de p‡rrafo pred"/>
    <w:uiPriority w:val="99"/>
    <w:semiHidden/>
    <w:rsid w:val="00A0270A"/>
  </w:style>
  <w:style w:type="paragraph" w:customStyle="1" w:styleId="Encabe">
    <w:name w:val="Encabe"/>
    <w:basedOn w:val="Normal"/>
    <w:uiPriority w:val="99"/>
    <w:semiHidden/>
    <w:rsid w:val="00AA5050"/>
    <w:pPr>
      <w:tabs>
        <w:tab w:val="center" w:pos="4419"/>
        <w:tab w:val="right" w:pos="8838"/>
      </w:tabs>
      <w:spacing w:after="0"/>
    </w:pPr>
  </w:style>
  <w:style w:type="character" w:customStyle="1" w:styleId="HeaderChar">
    <w:name w:val="Header Char"/>
    <w:basedOn w:val="Fuentedeprrafopred"/>
    <w:uiPriority w:val="99"/>
    <w:semiHidden/>
    <w:rsid w:val="00AA5050"/>
    <w:rPr>
      <w:rFonts w:cs="Times New Roman"/>
      <w:lang w:val="es-ES_tradnl"/>
    </w:rPr>
  </w:style>
  <w:style w:type="paragraph" w:customStyle="1" w:styleId="Piede">
    <w:name w:val="Pie de"/>
    <w:basedOn w:val="Normal"/>
    <w:uiPriority w:val="99"/>
    <w:semiHidden/>
    <w:rsid w:val="00AA5050"/>
    <w:pPr>
      <w:tabs>
        <w:tab w:val="center" w:pos="4419"/>
        <w:tab w:val="right" w:pos="8838"/>
      </w:tabs>
      <w:spacing w:after="0"/>
    </w:pPr>
  </w:style>
  <w:style w:type="character" w:customStyle="1" w:styleId="FooterChar">
    <w:name w:val="Footer Char"/>
    <w:basedOn w:val="Fuentedeprrafopred"/>
    <w:uiPriority w:val="99"/>
    <w:semiHidden/>
    <w:rsid w:val="00AA5050"/>
    <w:rPr>
      <w:rFonts w:cs="Times New Roman"/>
      <w:lang w:val="es-ES_tradnl"/>
    </w:rPr>
  </w:style>
  <w:style w:type="character" w:customStyle="1" w:styleId="Hipervnc">
    <w:name w:val="Hiperv’nc"/>
    <w:basedOn w:val="Fuentedeprrafopred"/>
    <w:uiPriority w:val="99"/>
    <w:semiHidden/>
    <w:rsid w:val="00664D69"/>
    <w:rPr>
      <w:rFonts w:cs="Times New Roman"/>
      <w:color w:val="0000FF"/>
      <w:u w:val="single"/>
    </w:rPr>
  </w:style>
  <w:style w:type="paragraph" w:customStyle="1" w:styleId="TCMtexto">
    <w:name w:val="TCM texto"/>
    <w:basedOn w:val="Normal"/>
    <w:uiPriority w:val="99"/>
    <w:rsid w:val="0003150D"/>
    <w:pPr>
      <w:jc w:val="both"/>
    </w:pPr>
    <w:rPr>
      <w:rFonts w:ascii="Helvetica" w:hAnsi="Helvetica"/>
    </w:rPr>
  </w:style>
  <w:style w:type="paragraph" w:customStyle="1" w:styleId="fechatexto">
    <w:name w:val="fecha texto"/>
    <w:basedOn w:val="TCMtexto"/>
    <w:uiPriority w:val="99"/>
    <w:rsid w:val="009C54B8"/>
    <w:rPr>
      <w:color w:val="C6942C"/>
      <w:sz w:val="40"/>
    </w:rPr>
  </w:style>
  <w:style w:type="paragraph" w:styleId="Encabezado">
    <w:name w:val="header"/>
    <w:basedOn w:val="Normal"/>
    <w:link w:val="EncabezadoCar"/>
    <w:uiPriority w:val="99"/>
    <w:rsid w:val="009C54B8"/>
    <w:pPr>
      <w:tabs>
        <w:tab w:val="center" w:pos="4252"/>
        <w:tab w:val="right" w:pos="8504"/>
      </w:tabs>
    </w:pPr>
  </w:style>
  <w:style w:type="character" w:customStyle="1" w:styleId="EncabezadoCar">
    <w:name w:val="Encabezado Car"/>
    <w:basedOn w:val="Fuentedeprrafopredeter"/>
    <w:link w:val="Encabezado"/>
    <w:uiPriority w:val="99"/>
    <w:semiHidden/>
    <w:rsid w:val="003377C4"/>
    <w:rPr>
      <w:sz w:val="24"/>
      <w:szCs w:val="24"/>
    </w:rPr>
  </w:style>
  <w:style w:type="paragraph" w:styleId="Piedepgina">
    <w:name w:val="footer"/>
    <w:basedOn w:val="Normal"/>
    <w:link w:val="PiedepginaCar"/>
    <w:uiPriority w:val="99"/>
    <w:semiHidden/>
    <w:rsid w:val="009C54B8"/>
    <w:pPr>
      <w:tabs>
        <w:tab w:val="center" w:pos="4252"/>
        <w:tab w:val="right" w:pos="8504"/>
      </w:tabs>
    </w:pPr>
  </w:style>
  <w:style w:type="character" w:customStyle="1" w:styleId="PiedepginaCar">
    <w:name w:val="Pie de página Car"/>
    <w:basedOn w:val="Fuentedeprrafopredeter"/>
    <w:link w:val="Piedepgina"/>
    <w:uiPriority w:val="99"/>
    <w:semiHidden/>
    <w:rsid w:val="003377C4"/>
    <w:rPr>
      <w:sz w:val="24"/>
      <w:szCs w:val="24"/>
    </w:rPr>
  </w:style>
  <w:style w:type="paragraph" w:customStyle="1" w:styleId="notapremsatexto">
    <w:name w:val="nota premsa texto"/>
    <w:basedOn w:val="TCMtexto"/>
    <w:uiPriority w:val="99"/>
    <w:rsid w:val="009C54B8"/>
    <w:rPr>
      <w:color w:val="6E6254"/>
      <w:sz w:val="48"/>
    </w:rPr>
  </w:style>
  <w:style w:type="paragraph" w:customStyle="1" w:styleId="s2">
    <w:name w:val="s2"/>
    <w:basedOn w:val="Normal"/>
    <w:uiPriority w:val="99"/>
    <w:semiHidden/>
    <w:rsid w:val="007779E8"/>
    <w:pPr>
      <w:spacing w:before="100" w:beforeAutospacing="1" w:after="100" w:afterAutospacing="1"/>
      <w:jc w:val="both"/>
    </w:pPr>
    <w:rPr>
      <w:rFonts w:ascii="Verdana" w:eastAsia="Calibri" w:hAnsi="Verdana"/>
      <w:color w:val="000000"/>
      <w:sz w:val="18"/>
      <w:szCs w:val="18"/>
      <w:lang w:val="ca-ES" w:eastAsia="ca-ES"/>
    </w:rPr>
  </w:style>
  <w:style w:type="paragraph" w:customStyle="1" w:styleId="s1">
    <w:name w:val="s1"/>
    <w:basedOn w:val="Normal"/>
    <w:uiPriority w:val="99"/>
    <w:semiHidden/>
    <w:rsid w:val="007779E8"/>
    <w:pPr>
      <w:spacing w:before="100" w:beforeAutospacing="1" w:after="100" w:afterAutospacing="1"/>
      <w:jc w:val="both"/>
    </w:pPr>
    <w:rPr>
      <w:rFonts w:ascii="Verdana" w:eastAsia="Calibri" w:hAnsi="Verdana"/>
      <w:b/>
      <w:bCs/>
      <w:color w:val="000000"/>
      <w:sz w:val="21"/>
      <w:szCs w:val="21"/>
      <w:lang w:val="ca-ES" w:eastAsia="ca-ES"/>
    </w:rPr>
  </w:style>
  <w:style w:type="character" w:styleId="Hipervnculo">
    <w:name w:val="Hyperlink"/>
    <w:basedOn w:val="Fuentedeprrafopredeter"/>
    <w:uiPriority w:val="99"/>
    <w:unhideWhenUsed/>
    <w:rsid w:val="007779E8"/>
    <w:rPr>
      <w:color w:val="0000FF"/>
      <w:u w:val="single"/>
    </w:rPr>
  </w:style>
  <w:style w:type="paragraph" w:styleId="Textodeglobo">
    <w:name w:val="Balloon Text"/>
    <w:basedOn w:val="Normal"/>
    <w:link w:val="TextodegloboCar"/>
    <w:uiPriority w:val="99"/>
    <w:semiHidden/>
    <w:unhideWhenUsed/>
    <w:rsid w:val="00FA727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727F"/>
    <w:rPr>
      <w:rFonts w:ascii="Tahoma" w:hAnsi="Tahoma" w:cs="Tahoma"/>
      <w:sz w:val="16"/>
      <w:szCs w:val="16"/>
      <w:lang w:val="es-ES_tradnl" w:eastAsia="en-US"/>
    </w:rPr>
  </w:style>
  <w:style w:type="paragraph" w:styleId="Prrafodelista">
    <w:name w:val="List Paragraph"/>
    <w:basedOn w:val="Normal"/>
    <w:uiPriority w:val="34"/>
    <w:qFormat/>
    <w:rsid w:val="006111A5"/>
    <w:pPr>
      <w:ind w:left="720"/>
      <w:contextualSpacing/>
    </w:pPr>
  </w:style>
  <w:style w:type="paragraph" w:styleId="NormalWeb">
    <w:name w:val="Normal (Web)"/>
    <w:basedOn w:val="Normal"/>
    <w:uiPriority w:val="99"/>
    <w:semiHidden/>
    <w:unhideWhenUsed/>
    <w:rsid w:val="00087A32"/>
    <w:pPr>
      <w:spacing w:before="100" w:beforeAutospacing="1" w:after="100" w:afterAutospacing="1"/>
    </w:pPr>
    <w:rPr>
      <w:rFonts w:ascii="Times New Roman" w:eastAsia="Times New Roman" w:hAnsi="Times New Roman"/>
      <w:lang w:val="ca-ES" w:eastAsia="ca-ES"/>
    </w:rPr>
  </w:style>
  <w:style w:type="character" w:styleId="Textoennegrita">
    <w:name w:val="Strong"/>
    <w:basedOn w:val="Fuentedeprrafopredeter"/>
    <w:uiPriority w:val="22"/>
    <w:qFormat/>
    <w:rsid w:val="00593F48"/>
    <w:rPr>
      <w:b/>
      <w:bCs/>
    </w:rPr>
  </w:style>
  <w:style w:type="paragraph" w:customStyle="1" w:styleId="Default">
    <w:name w:val="Default"/>
    <w:rsid w:val="00AA7172"/>
    <w:pPr>
      <w:autoSpaceDE w:val="0"/>
      <w:autoSpaceDN w:val="0"/>
      <w:adjustRightInd w:val="0"/>
    </w:pPr>
    <w:rPr>
      <w:rFonts w:ascii="Calibri" w:hAnsi="Calibri" w:cs="Calibri"/>
      <w:color w:val="000000"/>
      <w:sz w:val="24"/>
      <w:szCs w:val="24"/>
      <w:lang w:val="ca-ES"/>
    </w:rPr>
  </w:style>
  <w:style w:type="paragraph" w:styleId="Textodecuerpo">
    <w:name w:val="Body Text"/>
    <w:basedOn w:val="Normal"/>
    <w:link w:val="TextodecuerpoCar"/>
    <w:semiHidden/>
    <w:rsid w:val="005952C3"/>
    <w:pPr>
      <w:spacing w:after="0"/>
      <w:jc w:val="both"/>
    </w:pPr>
    <w:rPr>
      <w:rFonts w:ascii="Times New Roman" w:eastAsia="Times New Roman" w:hAnsi="Times New Roman"/>
      <w:lang w:val="es-ES" w:eastAsia="es-ES"/>
    </w:rPr>
  </w:style>
  <w:style w:type="character" w:customStyle="1" w:styleId="TextodecuerpoCar">
    <w:name w:val="Texto de cuerpo Car"/>
    <w:basedOn w:val="Fuentedeprrafopredeter"/>
    <w:link w:val="Textodecuerpo"/>
    <w:semiHidden/>
    <w:rsid w:val="005952C3"/>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584124">
      <w:bodyDiv w:val="1"/>
      <w:marLeft w:val="0"/>
      <w:marRight w:val="0"/>
      <w:marTop w:val="0"/>
      <w:marBottom w:val="0"/>
      <w:divBdr>
        <w:top w:val="none" w:sz="0" w:space="0" w:color="auto"/>
        <w:left w:val="none" w:sz="0" w:space="0" w:color="auto"/>
        <w:bottom w:val="none" w:sz="0" w:space="0" w:color="auto"/>
        <w:right w:val="none" w:sz="0" w:space="0" w:color="auto"/>
      </w:divBdr>
    </w:div>
    <w:div w:id="209727581">
      <w:bodyDiv w:val="1"/>
      <w:marLeft w:val="0"/>
      <w:marRight w:val="0"/>
      <w:marTop w:val="0"/>
      <w:marBottom w:val="0"/>
      <w:divBdr>
        <w:top w:val="none" w:sz="0" w:space="0" w:color="auto"/>
        <w:left w:val="none" w:sz="0" w:space="0" w:color="auto"/>
        <w:bottom w:val="none" w:sz="0" w:space="0" w:color="auto"/>
        <w:right w:val="none" w:sz="0" w:space="0" w:color="auto"/>
      </w:divBdr>
    </w:div>
    <w:div w:id="301009172">
      <w:bodyDiv w:val="1"/>
      <w:marLeft w:val="0"/>
      <w:marRight w:val="0"/>
      <w:marTop w:val="0"/>
      <w:marBottom w:val="0"/>
      <w:divBdr>
        <w:top w:val="none" w:sz="0" w:space="0" w:color="auto"/>
        <w:left w:val="none" w:sz="0" w:space="0" w:color="auto"/>
        <w:bottom w:val="none" w:sz="0" w:space="0" w:color="auto"/>
        <w:right w:val="none" w:sz="0" w:space="0" w:color="auto"/>
      </w:divBdr>
    </w:div>
    <w:div w:id="738213603">
      <w:bodyDiv w:val="1"/>
      <w:marLeft w:val="0"/>
      <w:marRight w:val="0"/>
      <w:marTop w:val="0"/>
      <w:marBottom w:val="0"/>
      <w:divBdr>
        <w:top w:val="none" w:sz="0" w:space="0" w:color="auto"/>
        <w:left w:val="none" w:sz="0" w:space="0" w:color="auto"/>
        <w:bottom w:val="none" w:sz="0" w:space="0" w:color="auto"/>
        <w:right w:val="none" w:sz="0" w:space="0" w:color="auto"/>
      </w:divBdr>
    </w:div>
    <w:div w:id="835267949">
      <w:bodyDiv w:val="1"/>
      <w:marLeft w:val="0"/>
      <w:marRight w:val="0"/>
      <w:marTop w:val="0"/>
      <w:marBottom w:val="0"/>
      <w:divBdr>
        <w:top w:val="none" w:sz="0" w:space="0" w:color="auto"/>
        <w:left w:val="none" w:sz="0" w:space="0" w:color="auto"/>
        <w:bottom w:val="none" w:sz="0" w:space="0" w:color="auto"/>
        <w:right w:val="none" w:sz="0" w:space="0" w:color="auto"/>
      </w:divBdr>
    </w:div>
    <w:div w:id="1232303473">
      <w:bodyDiv w:val="1"/>
      <w:marLeft w:val="0"/>
      <w:marRight w:val="0"/>
      <w:marTop w:val="0"/>
      <w:marBottom w:val="0"/>
      <w:divBdr>
        <w:top w:val="none" w:sz="0" w:space="0" w:color="auto"/>
        <w:left w:val="none" w:sz="0" w:space="0" w:color="auto"/>
        <w:bottom w:val="none" w:sz="0" w:space="0" w:color="auto"/>
        <w:right w:val="none" w:sz="0" w:space="0" w:color="auto"/>
      </w:divBdr>
    </w:div>
    <w:div w:id="1490171549">
      <w:bodyDiv w:val="1"/>
      <w:marLeft w:val="0"/>
      <w:marRight w:val="0"/>
      <w:marTop w:val="0"/>
      <w:marBottom w:val="0"/>
      <w:divBdr>
        <w:top w:val="none" w:sz="0" w:space="0" w:color="auto"/>
        <w:left w:val="none" w:sz="0" w:space="0" w:color="auto"/>
        <w:bottom w:val="none" w:sz="0" w:space="0" w:color="auto"/>
        <w:right w:val="none" w:sz="0" w:space="0" w:color="auto"/>
      </w:divBdr>
    </w:div>
    <w:div w:id="1587500923">
      <w:bodyDiv w:val="1"/>
      <w:marLeft w:val="0"/>
      <w:marRight w:val="0"/>
      <w:marTop w:val="0"/>
      <w:marBottom w:val="0"/>
      <w:divBdr>
        <w:top w:val="none" w:sz="0" w:space="0" w:color="auto"/>
        <w:left w:val="none" w:sz="0" w:space="0" w:color="auto"/>
        <w:bottom w:val="none" w:sz="0" w:space="0" w:color="auto"/>
        <w:right w:val="none" w:sz="0" w:space="0" w:color="auto"/>
      </w:divBdr>
    </w:div>
    <w:div w:id="1614088870">
      <w:bodyDiv w:val="1"/>
      <w:marLeft w:val="0"/>
      <w:marRight w:val="0"/>
      <w:marTop w:val="0"/>
      <w:marBottom w:val="0"/>
      <w:divBdr>
        <w:top w:val="none" w:sz="0" w:space="0" w:color="auto"/>
        <w:left w:val="none" w:sz="0" w:space="0" w:color="auto"/>
        <w:bottom w:val="none" w:sz="0" w:space="0" w:color="auto"/>
        <w:right w:val="none" w:sz="0" w:space="0" w:color="auto"/>
      </w:divBdr>
    </w:div>
    <w:div w:id="1853062627">
      <w:bodyDiv w:val="1"/>
      <w:marLeft w:val="0"/>
      <w:marRight w:val="0"/>
      <w:marTop w:val="0"/>
      <w:marBottom w:val="0"/>
      <w:divBdr>
        <w:top w:val="none" w:sz="0" w:space="0" w:color="auto"/>
        <w:left w:val="none" w:sz="0" w:space="0" w:color="auto"/>
        <w:bottom w:val="none" w:sz="0" w:space="0" w:color="auto"/>
        <w:right w:val="none" w:sz="0" w:space="0" w:color="auto"/>
      </w:divBdr>
    </w:div>
    <w:div w:id="1876846902">
      <w:bodyDiv w:val="1"/>
      <w:marLeft w:val="0"/>
      <w:marRight w:val="0"/>
      <w:marTop w:val="0"/>
      <w:marBottom w:val="0"/>
      <w:divBdr>
        <w:top w:val="none" w:sz="0" w:space="0" w:color="auto"/>
        <w:left w:val="none" w:sz="0" w:space="0" w:color="auto"/>
        <w:bottom w:val="none" w:sz="0" w:space="0" w:color="auto"/>
        <w:right w:val="none" w:sz="0" w:space="0" w:color="auto"/>
      </w:divBdr>
    </w:div>
    <w:div w:id="1895002758">
      <w:bodyDiv w:val="1"/>
      <w:marLeft w:val="0"/>
      <w:marRight w:val="0"/>
      <w:marTop w:val="0"/>
      <w:marBottom w:val="0"/>
      <w:divBdr>
        <w:top w:val="none" w:sz="0" w:space="0" w:color="auto"/>
        <w:left w:val="none" w:sz="0" w:space="0" w:color="auto"/>
        <w:bottom w:val="none" w:sz="0" w:space="0" w:color="auto"/>
        <w:right w:val="none" w:sz="0" w:space="0" w:color="auto"/>
      </w:divBdr>
    </w:div>
    <w:div w:id="2066636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tecnocampus.c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tecnocampus.c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ibet\Desktop\Escriptori\logo%20i%20plantilles\plantilla%20nota%20prems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F3D07B-92EE-4E98-9A99-4FC4FFCA7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nota premsa.dotx</Template>
  <TotalTime>1</TotalTime>
  <Pages>2</Pages>
  <Words>380</Words>
  <Characters>2171</Characters>
  <Application>Microsoft Office Word</Application>
  <DocSecurity>0</DocSecurity>
  <Lines>18</Lines>
  <Paragraphs>5</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Tecnocampus</Company>
  <LinksUpToDate>false</LinksUpToDate>
  <CharactersWithSpaces>2546</CharactersWithSpaces>
  <SharedDoc>false</SharedDoc>
  <HLinks>
    <vt:vector size="12" baseType="variant">
      <vt:variant>
        <vt:i4>2490479</vt:i4>
      </vt:variant>
      <vt:variant>
        <vt:i4>0</vt:i4>
      </vt:variant>
      <vt:variant>
        <vt:i4>0</vt:i4>
      </vt:variant>
      <vt:variant>
        <vt:i4>5</vt:i4>
      </vt:variant>
      <vt:variant>
        <vt:lpwstr>http://www.tecnocampus.cat/</vt:lpwstr>
      </vt:variant>
      <vt:variant>
        <vt:lpwstr/>
      </vt:variant>
      <vt:variant>
        <vt:i4>2490479</vt:i4>
      </vt:variant>
      <vt:variant>
        <vt:i4>0</vt:i4>
      </vt:variant>
      <vt:variant>
        <vt:i4>0</vt:i4>
      </vt:variant>
      <vt:variant>
        <vt:i4>5</vt:i4>
      </vt:variant>
      <vt:variant>
        <vt:lpwstr>http://www.tecnocampus.cat/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  Brasó</dc:creator>
  <cp:lastModifiedBy>oribet</cp:lastModifiedBy>
  <cp:revision>2</cp:revision>
  <cp:lastPrinted>2015-12-18T09:58:00Z</cp:lastPrinted>
  <dcterms:created xsi:type="dcterms:W3CDTF">2016-01-21T10:21:00Z</dcterms:created>
  <dcterms:modified xsi:type="dcterms:W3CDTF">2016-01-21T10:21:00Z</dcterms:modified>
</cp:coreProperties>
</file>