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7D" w:rsidRPr="006E5ADD" w:rsidRDefault="00087A7D" w:rsidP="00087A7D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E5ADD">
        <w:rPr>
          <w:rFonts w:asciiTheme="majorHAnsi" w:hAnsiTheme="majorHAnsi" w:cstheme="majorHAnsi"/>
          <w:b/>
          <w:sz w:val="22"/>
          <w:szCs w:val="22"/>
          <w:u w:val="single"/>
        </w:rPr>
        <w:t>ANNEX I</w:t>
      </w:r>
    </w:p>
    <w:p w:rsidR="00087A7D" w:rsidRPr="006E5ADD" w:rsidRDefault="00087A7D" w:rsidP="00087A7D">
      <w:pPr>
        <w:jc w:val="center"/>
        <w:rPr>
          <w:rFonts w:ascii="Calibri" w:hAnsi="Calibri" w:cs="Arial"/>
          <w:b/>
          <w:sz w:val="22"/>
          <w:szCs w:val="22"/>
        </w:rPr>
      </w:pPr>
      <w:r w:rsidRPr="006E5ADD">
        <w:rPr>
          <w:rFonts w:ascii="Calibri" w:hAnsi="Calibri" w:cs="Arial"/>
          <w:b/>
          <w:sz w:val="22"/>
          <w:szCs w:val="22"/>
        </w:rPr>
        <w:t>DECLARACIÓ RESPONSABLE</w:t>
      </w:r>
    </w:p>
    <w:p w:rsidR="00087A7D" w:rsidRPr="006E5ADD" w:rsidRDefault="00087A7D" w:rsidP="00087A7D">
      <w:pPr>
        <w:rPr>
          <w:rFonts w:ascii="Calibri" w:hAnsi="Calibri" w:cs="Arial"/>
          <w:b/>
          <w:sz w:val="22"/>
          <w:szCs w:val="22"/>
          <w:u w:val="single"/>
        </w:rPr>
      </w:pPr>
    </w:p>
    <w:p w:rsidR="00087A7D" w:rsidRPr="006E5ADD" w:rsidRDefault="00087A7D" w:rsidP="00087A7D">
      <w:pPr>
        <w:pStyle w:val="Cosdetext"/>
        <w:jc w:val="both"/>
        <w:rPr>
          <w:rFonts w:ascii="Calibri" w:hAnsi="Calibri"/>
          <w:b/>
          <w:bCs/>
          <w:szCs w:val="22"/>
        </w:rPr>
      </w:pPr>
      <w:r w:rsidRPr="006E5ADD">
        <w:rPr>
          <w:rFonts w:ascii="Calibri" w:hAnsi="Calibri"/>
          <w:bCs/>
          <w:szCs w:val="22"/>
        </w:rPr>
        <w:t>En ....................... amb DNI núm. ......... en nom propi (o en representació de .............) amb capacitat jurídica i d'obrar, assabentat de la normativa ..................</w:t>
      </w:r>
      <w:r w:rsidRPr="006E5ADD">
        <w:rPr>
          <w:rFonts w:ascii="Calibri" w:hAnsi="Calibri"/>
          <w:b/>
          <w:bCs/>
          <w:szCs w:val="22"/>
        </w:rPr>
        <w:t>,</w:t>
      </w:r>
    </w:p>
    <w:p w:rsidR="00087A7D" w:rsidRPr="006E5ADD" w:rsidRDefault="00087A7D" w:rsidP="00087A7D">
      <w:pPr>
        <w:pStyle w:val="Cosdetext"/>
        <w:jc w:val="both"/>
        <w:rPr>
          <w:rFonts w:ascii="Calibri" w:hAnsi="Calibri"/>
          <w:bCs/>
          <w:szCs w:val="22"/>
        </w:rPr>
      </w:pPr>
    </w:p>
    <w:p w:rsidR="00087A7D" w:rsidRPr="006E5ADD" w:rsidRDefault="00087A7D" w:rsidP="00087A7D">
      <w:pPr>
        <w:tabs>
          <w:tab w:val="center" w:pos="4252"/>
          <w:tab w:val="right" w:pos="850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6E5ADD">
        <w:rPr>
          <w:rFonts w:ascii="Calibri" w:hAnsi="Calibri" w:cs="Arial"/>
          <w:b/>
          <w:bCs/>
          <w:sz w:val="22"/>
          <w:szCs w:val="22"/>
        </w:rPr>
        <w:t>DECLARO RESPONSABLEMENT:</w:t>
      </w:r>
    </w:p>
    <w:p w:rsidR="00087A7D" w:rsidRPr="006E5ADD" w:rsidRDefault="00087A7D" w:rsidP="00087A7D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Calibri" w:hAnsi="Calibri" w:cs="Arial"/>
          <w:bCs/>
          <w:sz w:val="22"/>
          <w:szCs w:val="22"/>
        </w:rPr>
      </w:pPr>
      <w:r w:rsidRPr="006E5ADD">
        <w:rPr>
          <w:rFonts w:ascii="Calibri" w:hAnsi="Calibri" w:cs="Arial"/>
          <w:bCs/>
          <w:sz w:val="22"/>
          <w:szCs w:val="22"/>
        </w:rPr>
        <w:t xml:space="preserve">Que compleixo </w:t>
      </w:r>
      <w:r w:rsidRPr="006E5ADD">
        <w:rPr>
          <w:rFonts w:ascii="Calibri" w:hAnsi="Calibri" w:cs="Arial"/>
          <w:bCs/>
          <w:i/>
          <w:sz w:val="22"/>
          <w:szCs w:val="22"/>
        </w:rPr>
        <w:t xml:space="preserve">(o que l’entitat que represento compleix) </w:t>
      </w:r>
      <w:r w:rsidRPr="006E5ADD">
        <w:rPr>
          <w:rFonts w:ascii="Calibri" w:hAnsi="Calibri" w:cs="Arial"/>
          <w:bCs/>
          <w:sz w:val="22"/>
          <w:szCs w:val="22"/>
        </w:rPr>
        <w:t>tots els requisits legalment establerts per contractar amb l’Administració, i amb totes les condicions establertes a la present normativa.</w:t>
      </w:r>
    </w:p>
    <w:p w:rsidR="00087A7D" w:rsidRPr="006E5ADD" w:rsidRDefault="00087A7D" w:rsidP="00087A7D">
      <w:pPr>
        <w:tabs>
          <w:tab w:val="center" w:pos="4252"/>
          <w:tab w:val="right" w:pos="8504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Calibri" w:hAnsi="Calibri" w:cs="Arial"/>
          <w:bCs/>
          <w:sz w:val="22"/>
          <w:szCs w:val="22"/>
        </w:rPr>
      </w:pPr>
      <w:r w:rsidRPr="006E5ADD">
        <w:rPr>
          <w:rFonts w:ascii="Calibri" w:hAnsi="Calibri" w:cs="Arial"/>
          <w:bCs/>
          <w:sz w:val="22"/>
          <w:szCs w:val="22"/>
        </w:rPr>
        <w:t>Que, cas de ser proposat com a assignatari, em comprometo a presentar en el termini de quinze dies, la següent documentació:</w:t>
      </w:r>
    </w:p>
    <w:p w:rsidR="00087A7D" w:rsidRPr="006E5ADD" w:rsidRDefault="00087A7D" w:rsidP="00087A7D">
      <w:pPr>
        <w:tabs>
          <w:tab w:val="center" w:pos="4252"/>
          <w:tab w:val="right" w:pos="8504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1"/>
          <w:numId w:val="1"/>
        </w:numPr>
        <w:tabs>
          <w:tab w:val="center" w:pos="709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Escriptura de constitució de l’empresa i modificacions societàries posteriors, degudament inscrites en el Registre Mercantil, escriptura d’apoderament o nomenament del seu legal representant, igualment inscrita en el Registre Mercantil, i fotocòpia del DNI de l’apoderat o legal representant.  (Si és persona física: fotocòpia del DNI).</w:t>
      </w:r>
    </w:p>
    <w:p w:rsidR="00087A7D" w:rsidRPr="006E5ADD" w:rsidRDefault="00087A7D" w:rsidP="00087A7D">
      <w:pPr>
        <w:tabs>
          <w:tab w:val="center" w:pos="709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1"/>
          <w:numId w:val="1"/>
        </w:numPr>
        <w:tabs>
          <w:tab w:val="center" w:pos="709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Acreditació de l’alta a la matrícula de l’IAE, en l’epígraf que faculta per contractar, amb      declaració conforme no ha estat donat de baixa de l’esmentada matrícula.</w:t>
      </w:r>
    </w:p>
    <w:p w:rsidR="00087A7D" w:rsidRPr="006E5ADD" w:rsidRDefault="00087A7D" w:rsidP="00087A7D">
      <w:pPr>
        <w:pStyle w:val="Pargrafdellista"/>
        <w:rPr>
          <w:rFonts w:ascii="Calibri" w:hAnsi="Calibri" w:cs="Arial"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1"/>
          <w:numId w:val="1"/>
        </w:numPr>
        <w:tabs>
          <w:tab w:val="center" w:pos="709"/>
        </w:tabs>
        <w:jc w:val="both"/>
        <w:rPr>
          <w:rFonts w:ascii="Calibri" w:hAnsi="Calibri"/>
          <w:spacing w:val="-3"/>
          <w:sz w:val="22"/>
          <w:szCs w:val="22"/>
        </w:rPr>
      </w:pPr>
      <w:r w:rsidRPr="006E5ADD">
        <w:rPr>
          <w:rFonts w:ascii="Calibri" w:hAnsi="Calibri"/>
          <w:spacing w:val="-3"/>
          <w:sz w:val="22"/>
          <w:szCs w:val="22"/>
        </w:rPr>
        <w:t>Documentació justificativa d’estar al corrent en el compliment de les obligacions tributàries i amb la Seguretat Social.</w:t>
      </w:r>
    </w:p>
    <w:p w:rsidR="00087A7D" w:rsidRPr="006E5ADD" w:rsidRDefault="00087A7D" w:rsidP="00087A7D">
      <w:pPr>
        <w:tabs>
          <w:tab w:val="center" w:pos="709"/>
        </w:tabs>
        <w:ind w:left="720"/>
        <w:jc w:val="both"/>
        <w:rPr>
          <w:rFonts w:ascii="Calibri" w:hAnsi="Calibri"/>
          <w:spacing w:val="-3"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1"/>
          <w:numId w:val="1"/>
        </w:numPr>
        <w:tabs>
          <w:tab w:val="center" w:pos="709"/>
        </w:tabs>
        <w:jc w:val="both"/>
        <w:rPr>
          <w:rFonts w:ascii="Calibri" w:hAnsi="Calibri"/>
          <w:spacing w:val="-3"/>
          <w:sz w:val="22"/>
          <w:szCs w:val="22"/>
        </w:rPr>
      </w:pPr>
      <w:r w:rsidRPr="006E5ADD">
        <w:rPr>
          <w:rFonts w:ascii="Calibri" w:hAnsi="Calibri"/>
          <w:spacing w:val="-3"/>
          <w:sz w:val="22"/>
          <w:szCs w:val="22"/>
        </w:rPr>
        <w:t xml:space="preserve">Certificat bancari de corrent de pagament. </w:t>
      </w:r>
    </w:p>
    <w:p w:rsidR="00087A7D" w:rsidRPr="006E5ADD" w:rsidRDefault="00087A7D" w:rsidP="00087A7D">
      <w:pPr>
        <w:pStyle w:val="Pargrafdellista"/>
        <w:rPr>
          <w:rFonts w:ascii="Calibri" w:hAnsi="Calibri"/>
          <w:spacing w:val="-3"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1"/>
          <w:numId w:val="1"/>
        </w:numPr>
        <w:tabs>
          <w:tab w:val="center" w:pos="709"/>
        </w:tabs>
        <w:jc w:val="both"/>
        <w:rPr>
          <w:rFonts w:ascii="Calibri" w:hAnsi="Calibri"/>
          <w:spacing w:val="-3"/>
          <w:sz w:val="22"/>
          <w:szCs w:val="22"/>
        </w:rPr>
      </w:pPr>
      <w:r w:rsidRPr="006E5ADD">
        <w:rPr>
          <w:rFonts w:ascii="Calibri" w:hAnsi="Calibri"/>
          <w:spacing w:val="-3"/>
          <w:sz w:val="22"/>
          <w:szCs w:val="22"/>
        </w:rPr>
        <w:t>Comptes anuals aprovats i dipositats al Registre Mercantil, si l’empresari està inscrit al Registre, i en cas contrari pels que disposi al registre oficial en què hagi d’estar inscrit</w:t>
      </w:r>
      <w:r w:rsidRPr="006E5ADD">
        <w:rPr>
          <w:rFonts w:ascii="Calibri" w:hAnsi="Calibri" w:cs="Arial"/>
          <w:sz w:val="22"/>
          <w:szCs w:val="22"/>
        </w:rPr>
        <w:t>.</w:t>
      </w:r>
    </w:p>
    <w:p w:rsidR="00087A7D" w:rsidRPr="006E5ADD" w:rsidRDefault="00087A7D" w:rsidP="00087A7D">
      <w:pPr>
        <w:tabs>
          <w:tab w:val="center" w:pos="709"/>
          <w:tab w:val="right" w:pos="8504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1"/>
          <w:numId w:val="1"/>
        </w:numPr>
        <w:tabs>
          <w:tab w:val="center" w:pos="709"/>
          <w:tab w:val="right" w:pos="8504"/>
        </w:tabs>
        <w:jc w:val="both"/>
        <w:rPr>
          <w:rFonts w:ascii="Calibri" w:hAnsi="Calibri" w:cs="Arial"/>
          <w:iCs/>
          <w:sz w:val="22"/>
          <w:szCs w:val="22"/>
        </w:rPr>
      </w:pPr>
      <w:r w:rsidRPr="006E5ADD">
        <w:rPr>
          <w:rFonts w:ascii="Calibri" w:hAnsi="Calibri" w:cs="Arial"/>
          <w:iCs/>
          <w:sz w:val="22"/>
          <w:szCs w:val="22"/>
        </w:rPr>
        <w:t>Documentació acreditativa del compliment del Reial Decret Legislatiu 1/2013, de 29 de novembre, pel qual s’aprova el Text Refós de la Llei General de drets de las persones amb discapacitat i la seva inclusió social, i del compliment de la LO 3/2007, per a la Igualtat Efectiva de Dones i Homes. (Només si els és exigible pel nombre de personal. En cas contrari, declaració responsable de no està sotmès a aquesta normativa).</w:t>
      </w:r>
    </w:p>
    <w:p w:rsidR="00087A7D" w:rsidRPr="006E5ADD" w:rsidRDefault="00087A7D" w:rsidP="00087A7D">
      <w:pPr>
        <w:tabs>
          <w:tab w:val="center" w:pos="709"/>
          <w:tab w:val="right" w:pos="8504"/>
        </w:tabs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Que conec i accepto la normativa i la memòria tècnica que regeixen aquest procés.</w:t>
      </w:r>
    </w:p>
    <w:p w:rsidR="00087A7D" w:rsidRPr="006E5ADD" w:rsidRDefault="00087A7D" w:rsidP="00087A7D">
      <w:pPr>
        <w:tabs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 xml:space="preserve">Que tinc constància que la bústia electrònica on realitzar les notificacions en el procés d’assignació i, si s’escau , els posteriors tràmits d’assignació, formalització, modificació, negociació, execució i extinció normal o anormal del contracte és </w:t>
      </w:r>
      <w:hyperlink r:id="rId5" w:history="1">
        <w:r w:rsidRPr="006E5ADD">
          <w:rPr>
            <w:rStyle w:val="Enlla"/>
            <w:rFonts w:ascii="Calibri" w:hAnsi="Calibri" w:cs="Arial"/>
            <w:sz w:val="22"/>
            <w:szCs w:val="22"/>
          </w:rPr>
          <w:t>serveiempresa@tecnocampus.cat</w:t>
        </w:r>
      </w:hyperlink>
      <w:r w:rsidRPr="006E5ADD">
        <w:rPr>
          <w:rFonts w:ascii="Calibri" w:hAnsi="Calibri" w:cs="Arial"/>
          <w:sz w:val="22"/>
          <w:szCs w:val="22"/>
        </w:rPr>
        <w:t xml:space="preserve"> </w:t>
      </w:r>
    </w:p>
    <w:p w:rsidR="00087A7D" w:rsidRPr="006E5ADD" w:rsidRDefault="00087A7D" w:rsidP="00087A7D">
      <w:pPr>
        <w:tabs>
          <w:tab w:val="center" w:pos="4252"/>
          <w:tab w:val="right" w:pos="8504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087A7D" w:rsidRPr="006E5ADD" w:rsidRDefault="00087A7D" w:rsidP="00087A7D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  <w:r w:rsidRPr="006E5ADD">
        <w:rPr>
          <w:rFonts w:ascii="Calibri" w:hAnsi="Calibri" w:cs="Arial"/>
          <w:sz w:val="22"/>
          <w:szCs w:val="22"/>
        </w:rPr>
        <w:t>Que designo als efectes de notificacions en relació amb el present procediment la següent adreça de correu electrònic: ...........................................................</w:t>
      </w:r>
    </w:p>
    <w:p w:rsidR="00087A7D" w:rsidRPr="006E5ADD" w:rsidRDefault="00087A7D" w:rsidP="00087A7D">
      <w:pPr>
        <w:pStyle w:val="Cosdetext"/>
        <w:jc w:val="both"/>
        <w:rPr>
          <w:rFonts w:ascii="Calibri" w:hAnsi="Calibri"/>
          <w:bCs/>
          <w:szCs w:val="22"/>
        </w:rPr>
      </w:pPr>
    </w:p>
    <w:p w:rsidR="00087A7D" w:rsidRPr="006E5ADD" w:rsidRDefault="00087A7D" w:rsidP="00087A7D">
      <w:pPr>
        <w:pStyle w:val="Cosdetext"/>
        <w:jc w:val="both"/>
        <w:rPr>
          <w:rFonts w:ascii="Calibri" w:hAnsi="Calibri"/>
          <w:bCs/>
          <w:szCs w:val="22"/>
        </w:rPr>
      </w:pPr>
      <w:r w:rsidRPr="006E5ADD">
        <w:rPr>
          <w:rFonts w:ascii="Calibri" w:hAnsi="Calibri"/>
          <w:bCs/>
          <w:szCs w:val="22"/>
        </w:rPr>
        <w:t xml:space="preserve"> (Lloc, data i signatura).</w:t>
      </w:r>
      <w:bookmarkStart w:id="0" w:name="_GoBack"/>
      <w:bookmarkEnd w:id="0"/>
    </w:p>
    <w:sectPr w:rsidR="00087A7D" w:rsidRPr="006E5ADD" w:rsidSect="00087A7D">
      <w:pgSz w:w="11906" w:h="16838"/>
      <w:pgMar w:top="1744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3107"/>
    <w:multiLevelType w:val="hybridMultilevel"/>
    <w:tmpl w:val="1CA66028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D"/>
    <w:rsid w:val="00035B32"/>
    <w:rsid w:val="00087A7D"/>
    <w:rsid w:val="00865219"/>
    <w:rsid w:val="00BC245B"/>
    <w:rsid w:val="00D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5539-E19F-471D-BA14-304EADB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87A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rsid w:val="00087A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087A7D"/>
    <w:rPr>
      <w:color w:val="0000FF"/>
      <w:u w:val="single"/>
    </w:rPr>
  </w:style>
  <w:style w:type="paragraph" w:styleId="Pargrafdellista">
    <w:name w:val="List Paragraph"/>
    <w:aliases w:val="Lista sin Numerar,Párrafo Numerado,Párrafo de lista1"/>
    <w:basedOn w:val="Normal"/>
    <w:link w:val="PargrafdellistaCar"/>
    <w:uiPriority w:val="34"/>
    <w:qFormat/>
    <w:rsid w:val="00087A7D"/>
    <w:pPr>
      <w:ind w:left="708"/>
    </w:pPr>
  </w:style>
  <w:style w:type="paragraph" w:styleId="Peu">
    <w:name w:val="footer"/>
    <w:basedOn w:val="Normal"/>
    <w:link w:val="PeuCar"/>
    <w:rsid w:val="00087A7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087A7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Tipusdelletraperdefectedelpargraf"/>
    <w:rsid w:val="00087A7D"/>
  </w:style>
  <w:style w:type="character" w:customStyle="1" w:styleId="PargrafdellistaCar">
    <w:name w:val="Paràgraf de llista Car"/>
    <w:aliases w:val="Lista sin Numerar Car,Párrafo Numerado Car,Párrafo de lista1 Car"/>
    <w:basedOn w:val="Tipusdelletraperdefectedelpargraf"/>
    <w:link w:val="Pargrafdellista"/>
    <w:uiPriority w:val="34"/>
    <w:locked/>
    <w:rsid w:val="00087A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sdetext">
    <w:name w:val="Cos de text"/>
    <w:rsid w:val="00087A7D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iempresa@tecnocampus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MARIANCEL.LA VALLS MOLLEVÍ</dc:creator>
  <cp:keywords/>
  <dc:description/>
  <cp:lastModifiedBy>MARIANCEL.LA VALLS MOLLEVÍ</cp:lastModifiedBy>
  <cp:revision>1</cp:revision>
  <dcterms:created xsi:type="dcterms:W3CDTF">2019-10-31T11:18:00Z</dcterms:created>
  <dcterms:modified xsi:type="dcterms:W3CDTF">2019-10-31T11:19:00Z</dcterms:modified>
</cp:coreProperties>
</file>